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EF834D" w14:textId="14789962" w:rsidR="00A67B1B" w:rsidRDefault="001E1584">
      <w:pPr>
        <w:rPr>
          <w:lang w:eastAsia="en-AU"/>
        </w:rPr>
      </w:pPr>
      <w:r>
        <w:rPr>
          <w:noProof/>
        </w:rPr>
        <mc:AlternateContent>
          <mc:Choice Requires="wps">
            <w:drawing>
              <wp:anchor distT="0" distB="0" distL="114935" distR="114935" simplePos="0" relativeHeight="251659264" behindDoc="0" locked="0" layoutInCell="1" allowOverlap="1" wp14:anchorId="6C0292E2" wp14:editId="7CDBB9EC">
                <wp:simplePos x="0" y="0"/>
                <wp:positionH relativeFrom="page">
                  <wp:posOffset>4871720</wp:posOffset>
                </wp:positionH>
                <wp:positionV relativeFrom="page">
                  <wp:posOffset>526415</wp:posOffset>
                </wp:positionV>
                <wp:extent cx="2491105" cy="1104265"/>
                <wp:effectExtent l="4445" t="2540" r="0" b="762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1104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3936"/>
                              <w:gridCol w:w="279"/>
                            </w:tblGrid>
                            <w:tr w:rsidR="008115FB" w14:paraId="59C55656" w14:textId="77777777">
                              <w:tc>
                                <w:tcPr>
                                  <w:tcW w:w="3936" w:type="dxa"/>
                                  <w:shd w:val="clear" w:color="auto" w:fill="auto"/>
                                </w:tcPr>
                                <w:p w14:paraId="693C7183" w14:textId="77777777" w:rsidR="008115FB" w:rsidRDefault="008115FB"/>
                              </w:tc>
                              <w:tc>
                                <w:tcPr>
                                  <w:tcW w:w="279" w:type="dxa"/>
                                  <w:shd w:val="clear" w:color="auto" w:fill="auto"/>
                                </w:tcPr>
                                <w:p w14:paraId="4EDB9A90" w14:textId="77777777" w:rsidR="008115FB" w:rsidRDefault="008115FB">
                                  <w:pPr>
                                    <w:snapToGrid w:val="0"/>
                                    <w:jc w:val="left"/>
                                  </w:pPr>
                                </w:p>
                              </w:tc>
                            </w:tr>
                          </w:tbl>
                          <w:p w14:paraId="028DFAC9" w14:textId="77777777" w:rsidR="008115FB" w:rsidRDefault="008115FB">
                            <w:pPr>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92E2" id="_x0000_t202" coordsize="21600,21600" o:spt="202" path="m,l,21600r21600,l21600,xe">
                <v:stroke joinstyle="miter"/>
                <v:path gradientshapeok="t" o:connecttype="rect"/>
              </v:shapetype>
              <v:shape id="Text Box 6" o:spid="_x0000_s1026" type="#_x0000_t202" style="position:absolute;left:0;text-align:left;margin-left:383.6pt;margin-top:41.45pt;width:196.15pt;height:86.9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" stroked="f">
                <v:fill opacity="0"/>
                <v:textbox inset="0,0,0,0">
                  <w:txbxContent>
                    <w:tbl>
                      <w:tblPr>
                        <w:tblW w:w="0" w:type="auto"/>
                        <w:tblLayout w:type="fixed"/>
                        <w:tblLook w:val="0000" w:firstRow="0" w:lastRow="0" w:firstColumn="0" w:lastColumn="0" w:noHBand="0" w:noVBand="0"/>
                      </w:tblPr>
                      <w:tblGrid>
                        <w:gridCol w:w="3936"/>
                        <w:gridCol w:w="279"/>
                      </w:tblGrid>
                      <w:tr w:rsidR="008115FB" w14:paraId="59C55656" w14:textId="77777777">
                        <w:tc>
                          <w:tcPr>
                            <w:tcW w:w="3936" w:type="dxa"/>
                            <w:shd w:val="clear" w:color="auto" w:fill="auto"/>
                          </w:tcPr>
                          <w:p w14:paraId="693C7183" w14:textId="77777777" w:rsidR="008115FB" w:rsidRDefault="008115FB"/>
                        </w:tc>
                        <w:tc>
                          <w:tcPr>
                            <w:tcW w:w="279" w:type="dxa"/>
                            <w:shd w:val="clear" w:color="auto" w:fill="auto"/>
                          </w:tcPr>
                          <w:p w14:paraId="4EDB9A90" w14:textId="77777777" w:rsidR="008115FB" w:rsidRDefault="008115FB">
                            <w:pPr>
                              <w:snapToGrid w:val="0"/>
                              <w:jc w:val="left"/>
                            </w:pPr>
                          </w:p>
                        </w:tc>
                      </w:tr>
                    </w:tbl>
                    <w:p w14:paraId="028DFAC9" w14:textId="77777777" w:rsidR="008115FB" w:rsidRDefault="008115FB">
                      <w:pPr>
                        <w:jc w:val="left"/>
                      </w:pPr>
                    </w:p>
                  </w:txbxContent>
                </v:textbox>
                <w10:wrap anchorx="page" anchory="page"/>
              </v:shape>
            </w:pict>
          </mc:Fallback>
        </mc:AlternateContent>
      </w:r>
      <w:r>
        <w:rPr>
          <w:noProof/>
        </w:rPr>
        <mc:AlternateContent>
          <mc:Choice Requires="wps">
            <w:drawing>
              <wp:anchor distT="45720" distB="45720" distL="114935" distR="114935" simplePos="0" relativeHeight="251657216" behindDoc="0" locked="0" layoutInCell="1" allowOverlap="1" wp14:anchorId="39C9E6BB" wp14:editId="3F799154">
                <wp:simplePos x="0" y="0"/>
                <wp:positionH relativeFrom="page">
                  <wp:posOffset>-3810</wp:posOffset>
                </wp:positionH>
                <wp:positionV relativeFrom="page">
                  <wp:posOffset>481965</wp:posOffset>
                </wp:positionV>
                <wp:extent cx="4875530" cy="1162050"/>
                <wp:effectExtent l="5715" t="5715" r="508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1162050"/>
                        </a:xfrm>
                        <a:prstGeom prst="rect">
                          <a:avLst/>
                        </a:prstGeom>
                        <a:solidFill>
                          <a:srgbClr val="4EBFC7">
                            <a:alpha val="90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E89CE" w14:textId="77777777" w:rsidR="008115FB" w:rsidRDefault="008115FB"/>
                          <w:p w14:paraId="30396134" w14:textId="77777777" w:rsidR="008115FB" w:rsidRDefault="008115FB">
                            <w:pPr>
                              <w:jc w:val="left"/>
                              <w:rPr>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9E6BB" id="Text Box 4" o:spid="_x0000_s1027" type="#_x0000_t202" style="position:absolute;left:0;text-align:left;margin-left:-.3pt;margin-top:37.95pt;width:383.9pt;height:91.5pt;z-index:251657216;visibility:visible;mso-wrap-style:square;mso-width-percent:0;mso-height-percent:0;mso-wrap-distance-left:9.05pt;mso-wrap-distance-top:3.6pt;mso-wrap-distance-right:9.05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" fillcolor="#4ebfc7" stroked="f">
                <v:fill opacity="59624f"/>
                <v:textbox inset="0,0,0,0">
                  <w:txbxContent>
                    <w:p w14:paraId="2E3E89CE" w14:textId="77777777" w:rsidR="008115FB" w:rsidRDefault="008115FB"/>
                    <w:p w14:paraId="30396134" w14:textId="77777777" w:rsidR="008115FB" w:rsidRDefault="008115FB">
                      <w:pPr>
                        <w:jc w:val="left"/>
                        <w:rPr>
                          <w:sz w:val="21"/>
                          <w:szCs w:val="21"/>
                        </w:rPr>
                      </w:pPr>
                    </w:p>
                  </w:txbxContent>
                </v:textbox>
                <w10:wrap anchorx="page" anchory="page"/>
              </v:shape>
            </w:pict>
          </mc:Fallback>
        </mc:AlternateContent>
      </w:r>
      <w:r>
        <w:rPr>
          <w:noProof/>
        </w:rPr>
        <mc:AlternateContent>
          <mc:Choice Requires="wps">
            <w:drawing>
              <wp:anchor distT="45720" distB="45720" distL="114935" distR="114935" simplePos="0" relativeHeight="251658240" behindDoc="0" locked="0" layoutInCell="1" allowOverlap="1" wp14:anchorId="11A56CE0" wp14:editId="2D476B65">
                <wp:simplePos x="0" y="0"/>
                <wp:positionH relativeFrom="page">
                  <wp:posOffset>4445</wp:posOffset>
                </wp:positionH>
                <wp:positionV relativeFrom="page">
                  <wp:posOffset>481965</wp:posOffset>
                </wp:positionV>
                <wp:extent cx="4875530" cy="1148715"/>
                <wp:effectExtent l="4445" t="5715" r="635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1148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EC442" w14:textId="77777777" w:rsidR="008115FB" w:rsidRDefault="008115FB">
                            <w:pPr>
                              <w:rPr>
                                <w:sz w:val="14"/>
                                <w:szCs w:val="18"/>
                              </w:rPr>
                            </w:pPr>
                          </w:p>
                          <w:p w14:paraId="7DCBCAED" w14:textId="77777777" w:rsidR="008115FB" w:rsidRDefault="00AD4622">
                            <w:pPr>
                              <w:ind w:left="851"/>
                              <w:jc w:val="left"/>
                              <w:rPr>
                                <w:b/>
                                <w:sz w:val="64"/>
                                <w:szCs w:val="64"/>
                              </w:rPr>
                            </w:pPr>
                            <w:r>
                              <w:rPr>
                                <w:b/>
                                <w:sz w:val="64"/>
                                <w:szCs w:val="64"/>
                              </w:rPr>
                              <w:t>RISK PROFILE</w:t>
                            </w:r>
                          </w:p>
                          <w:p w14:paraId="0E34D3B9" w14:textId="77777777" w:rsidR="008115FB" w:rsidRDefault="00AD4622">
                            <w:pPr>
                              <w:ind w:left="851"/>
                              <w:jc w:val="left"/>
                              <w:rPr>
                                <w:sz w:val="21"/>
                                <w:szCs w:val="21"/>
                              </w:rPr>
                            </w:pPr>
                            <w:r>
                              <w:rPr>
                                <w:b/>
                                <w:sz w:val="64"/>
                                <w:szCs w:val="64"/>
                              </w:rPr>
                              <w:t>QUESTIONNAIRE</w:t>
                            </w:r>
                          </w:p>
                          <w:p w14:paraId="1BAB09CB" w14:textId="77777777" w:rsidR="008115FB" w:rsidRDefault="008115FB">
                            <w:pPr>
                              <w:ind w:left="1418"/>
                              <w:jc w:val="left"/>
                              <w:rPr>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56CE0" id="Text Box 5" o:spid="_x0000_s1028" type="#_x0000_t202" style="position:absolute;left:0;text-align:left;margin-left:.35pt;margin-top:37.95pt;width:383.9pt;height:90.45pt;z-index:251658240;visibility:visible;mso-wrap-style:square;mso-width-percent:0;mso-height-percent:0;mso-wrap-distance-left:9.05pt;mso-wrap-distance-top:3.6pt;mso-wrap-distance-right:9.05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" stroked="f">
                <v:fill opacity="0"/>
                <v:textbox inset="0,0,0,0">
                  <w:txbxContent>
                    <w:p w14:paraId="194EC442" w14:textId="77777777" w:rsidR="008115FB" w:rsidRDefault="008115FB">
                      <w:pPr>
                        <w:rPr>
                          <w:sz w:val="14"/>
                          <w:szCs w:val="18"/>
                        </w:rPr>
                      </w:pPr>
                    </w:p>
                    <w:p w14:paraId="7DCBCAED" w14:textId="77777777" w:rsidR="008115FB" w:rsidRDefault="00AD4622">
                      <w:pPr>
                        <w:ind w:left="851"/>
                        <w:jc w:val="left"/>
                        <w:rPr>
                          <w:b/>
                          <w:sz w:val="64"/>
                          <w:szCs w:val="64"/>
                        </w:rPr>
                      </w:pPr>
                      <w:r>
                        <w:rPr>
                          <w:b/>
                          <w:sz w:val="64"/>
                          <w:szCs w:val="64"/>
                        </w:rPr>
                        <w:t>RISK PROFILE</w:t>
                      </w:r>
                    </w:p>
                    <w:p w14:paraId="0E34D3B9" w14:textId="77777777" w:rsidR="008115FB" w:rsidRDefault="00AD4622">
                      <w:pPr>
                        <w:ind w:left="851"/>
                        <w:jc w:val="left"/>
                        <w:rPr>
                          <w:sz w:val="21"/>
                          <w:szCs w:val="21"/>
                        </w:rPr>
                      </w:pPr>
                      <w:r>
                        <w:rPr>
                          <w:b/>
                          <w:sz w:val="64"/>
                          <w:szCs w:val="64"/>
                        </w:rPr>
                        <w:t>QUESTIONNAIRE</w:t>
                      </w:r>
                    </w:p>
                    <w:p w14:paraId="1BAB09CB" w14:textId="77777777" w:rsidR="008115FB" w:rsidRDefault="008115FB">
                      <w:pPr>
                        <w:ind w:left="1418"/>
                        <w:jc w:val="left"/>
                        <w:rPr>
                          <w:sz w:val="21"/>
                          <w:szCs w:val="21"/>
                        </w:rPr>
                      </w:pPr>
                    </w:p>
                  </w:txbxContent>
                </v:textbox>
                <w10:wrap anchorx="page" anchory="page"/>
              </v:shape>
            </w:pict>
          </mc:Fallback>
        </mc:AlternateContent>
      </w:r>
      <w:r>
        <w:rPr>
          <w:noProof/>
        </w:rPr>
        <mc:AlternateContent>
          <mc:Choice Requires="wps">
            <w:drawing>
              <wp:anchor distT="0" distB="0" distL="114935" distR="114935" simplePos="0" relativeHeight="251655168" behindDoc="1" locked="0" layoutInCell="1" allowOverlap="1" wp14:anchorId="124E9828" wp14:editId="4B039674">
                <wp:simplePos x="0" y="0"/>
                <wp:positionH relativeFrom="column">
                  <wp:posOffset>5514975</wp:posOffset>
                </wp:positionH>
                <wp:positionV relativeFrom="paragraph">
                  <wp:posOffset>-20955</wp:posOffset>
                </wp:positionV>
                <wp:extent cx="35560" cy="13970"/>
                <wp:effectExtent l="5715" t="889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3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19AB6" w14:textId="77777777" w:rsidR="008115FB" w:rsidRDefault="008115FB">
                            <w:pPr>
                              <w:pStyle w:val="BodyText"/>
                              <w:rPr>
                                <w:rFonts w:cs="Calibri"/>
                                <w:b/>
                                <w:szCs w:val="20"/>
                              </w:rPr>
                            </w:pPr>
                          </w:p>
                          <w:p w14:paraId="41C8FB41" w14:textId="77777777" w:rsidR="008115FB" w:rsidRDefault="008115FB">
                            <w:pPr>
                              <w:pStyle w:val="BodyText"/>
                              <w:rPr>
                                <w:rFonts w:cs="Calibri"/>
                                <w:b/>
                                <w:szCs w:val="20"/>
                              </w:rPr>
                            </w:pPr>
                          </w:p>
                          <w:p w14:paraId="565BBCDC" w14:textId="77777777" w:rsidR="008115FB" w:rsidRDefault="008115FB">
                            <w:pPr>
                              <w:pStyle w:val="BodyText"/>
                              <w:rPr>
                                <w:rFonts w:cs="Calibri"/>
                                <w:b/>
                                <w:szCs w:val="20"/>
                                <w:shd w:val="clear" w:color="auto" w:fill="FFFF00"/>
                              </w:rPr>
                            </w:pPr>
                            <w:r>
                              <w:rPr>
                                <w:rFonts w:cs="Calibri"/>
                                <w:b/>
                                <w:szCs w:val="20"/>
                                <w:shd w:val="clear" w:color="auto" w:fill="FFFF00"/>
                              </w:rPr>
                              <w:t>Err: Handling &lt;:let pdate0=dateutils.dateToStr(dateutils.strToIntDateSeq('Previous Quarter', enddate=int(x))[0], format='%Y %m %d').replace(' ', ''):&gt;, details=invalid literal for int() with base 10: ''</w:t>
                            </w:r>
                          </w:p>
                          <w:p w14:paraId="1869325E" w14:textId="77777777" w:rsidR="008115FB" w:rsidRDefault="008115FB">
                            <w:pPr>
                              <w:pStyle w:val="BodyText"/>
                              <w:rPr>
                                <w:rFonts w:cs="Calibri"/>
                                <w:b/>
                                <w:szCs w:val="20"/>
                                <w:shd w:val="clear" w:color="auto" w:fill="FFFF00"/>
                              </w:rPr>
                            </w:pPr>
                            <w:r>
                              <w:rPr>
                                <w:rFonts w:cs="Calibri"/>
                                <w:b/>
                                <w:szCs w:val="20"/>
                                <w:shd w:val="clear" w:color="auto" w:fill="FFFF00"/>
                              </w:rPr>
                              <w:t>Err: Handling &lt;:let pdate1= str((datetime_merge.replace(int(str(pdate0[0:4])), int(str(pdate0[4:6])), int(str(pdate0[6:8])),0,0,0,0)).strftime('%Y %m %d')).replace(' ', ''):&gt;, details=global name 'pdate0' is not defined</w:t>
                            </w:r>
                          </w:p>
                          <w:p w14:paraId="16BE0FF3" w14:textId="77777777" w:rsidR="008115FB" w:rsidRDefault="008115FB">
                            <w:pPr>
                              <w:pStyle w:val="BodyText"/>
                              <w:rPr>
                                <w:rFonts w:cs="Calibri"/>
                                <w:b/>
                                <w:szCs w:val="20"/>
                                <w:shd w:val="clear" w:color="auto" w:fill="FFFF00"/>
                              </w:rPr>
                            </w:pPr>
                            <w:r>
                              <w:rPr>
                                <w:rFonts w:cs="Calibri"/>
                                <w:b/>
                                <w:szCs w:val="20"/>
                                <w:shd w:val="clear" w:color="auto" w:fill="FFFF00"/>
                              </w:rPr>
                              <w:t>Err: Handling &lt;:let m=int(str(pdate0[4:6])):&gt;, details=global name 'pdate0' is not defined</w:t>
                            </w:r>
                          </w:p>
                          <w:p w14:paraId="1476A1EA" w14:textId="77777777" w:rsidR="008115FB" w:rsidRDefault="008115FB">
                            <w:pPr>
                              <w:pStyle w:val="BodyText"/>
                              <w:rPr>
                                <w:rFonts w:cs="Calibri"/>
                                <w:b/>
                                <w:szCs w:val="20"/>
                                <w:shd w:val="clear" w:color="auto" w:fill="FFFF00"/>
                              </w:rPr>
                            </w:pPr>
                            <w:r>
                              <w:rPr>
                                <w:rFonts w:cs="Calibri"/>
                                <w:b/>
                                <w:szCs w:val="20"/>
                                <w:shd w:val="clear" w:color="auto" w:fill="FFFF00"/>
                              </w:rPr>
                              <w:t>Err: Handling &lt;:let m=m+2:&gt;, details=global name 'm' is not defined</w:t>
                            </w:r>
                          </w:p>
                          <w:p w14:paraId="262E502C" w14:textId="77777777" w:rsidR="008115FB" w:rsidRDefault="008115FB">
                            <w:pPr>
                              <w:pStyle w:val="BodyText"/>
                              <w:rPr>
                                <w:rFonts w:cs="Calibri"/>
                                <w:b/>
                                <w:szCs w:val="20"/>
                                <w:shd w:val="clear" w:color="auto" w:fill="FFFF00"/>
                              </w:rPr>
                            </w:pPr>
                            <w:r>
                              <w:rPr>
                                <w:rFonts w:cs="Calibri"/>
                                <w:b/>
                                <w:szCs w:val="20"/>
                                <w:shd w:val="clear" w:color="auto" w:fill="FFFF00"/>
                              </w:rPr>
                              <w:t>Err: Handling &lt;:let pdate1= str((datetime_merge.replace(int(str(pdate0[0:4])), int(str(m)), int(str(d)),0,0,0,0)).strftime('%Y %m %d')).replace(' ', ''):&gt;, details=global name 'pdate0' is not defined</w:t>
                            </w:r>
                          </w:p>
                          <w:p w14:paraId="59C66A5F" w14:textId="77777777" w:rsidR="008115FB" w:rsidRDefault="008115FB">
                            <w:pPr>
                              <w:pStyle w:val="BodyText"/>
                              <w:rPr>
                                <w:rFonts w:cs="Calibri"/>
                                <w:b/>
                                <w:szCs w:val="20"/>
                                <w:shd w:val="clear" w:color="auto" w:fill="FFFF00"/>
                              </w:rPr>
                            </w:pPr>
                            <w:r>
                              <w:rPr>
                                <w:rFonts w:cs="Calibri"/>
                                <w:b/>
                                <w:szCs w:val="20"/>
                                <w:shd w:val="clear" w:color="auto" w:fill="FFFF00"/>
                              </w:rPr>
                              <w:t>Err: Handling &lt;:let pdate_cover=str(pdate0)+('-')+str(pdate1):&gt;, details=global name 'pdate0' is not defined</w:t>
                            </w:r>
                          </w:p>
                          <w:p w14:paraId="2BEB95CE" w14:textId="77777777" w:rsidR="008115FB" w:rsidRDefault="008115FB">
                            <w:pPr>
                              <w:pStyle w:val="BodyText"/>
                              <w:rPr>
                                <w:rFonts w:cs="Calibri"/>
                                <w:b/>
                                <w:szCs w:val="20"/>
                                <w:shd w:val="clear" w:color="auto" w:fill="FFFF00"/>
                              </w:rPr>
                            </w:pPr>
                            <w:r>
                              <w:rPr>
                                <w:rFonts w:cs="Calibri"/>
                                <w:b/>
                                <w:szCs w:val="20"/>
                                <w:shd w:val="clear" w:color="auto" w:fill="FFFF00"/>
                              </w:rPr>
                              <w:t>Err: Handling &lt;:let start_suffix=int(str(pdate0[6:8])):&gt;, details=global name 'pdate0' is not defined</w:t>
                            </w:r>
                          </w:p>
                          <w:p w14:paraId="07DECAC5" w14:textId="77777777" w:rsidR="008115FB" w:rsidRDefault="008115FB">
                            <w:pPr>
                              <w:pStyle w:val="BodyText"/>
                              <w:rPr>
                                <w:rFonts w:cs="Calibri"/>
                                <w:b/>
                                <w:szCs w:val="20"/>
                                <w:shd w:val="clear" w:color="auto" w:fill="FFFF00"/>
                              </w:rPr>
                            </w:pPr>
                            <w:r>
                              <w:rPr>
                                <w:rFonts w:cs="Calibri"/>
                                <w:b/>
                                <w:szCs w:val="20"/>
                                <w:shd w:val="clear" w:color="auto" w:fill="FFFF00"/>
                              </w:rPr>
                              <w:t>Err: Handling &lt;:let end_suffix=int(str(pdate1[6:8])):&gt;, details=global name 'pdate1' is not defined</w:t>
                            </w:r>
                          </w:p>
                          <w:p w14:paraId="09158D42" w14:textId="77777777" w:rsidR="008115FB" w:rsidRDefault="008115FB">
                            <w:pPr>
                              <w:pStyle w:val="BodyText"/>
                              <w:rPr>
                                <w:rFonts w:cs="Calibri"/>
                                <w:b/>
                                <w:szCs w:val="20"/>
                                <w:shd w:val="clear" w:color="auto" w:fill="FFFF00"/>
                              </w:rPr>
                            </w:pPr>
                            <w:r>
                              <w:rPr>
                                <w:rFonts w:cs="Calibri"/>
                                <w:b/>
                                <w:szCs w:val="20"/>
                                <w:shd w:val="clear" w:color="auto" w:fill="FFFF00"/>
                              </w:rPr>
                              <w:t>Err: Handling &lt;:let start_date1=int(str(pdate0[6:8]).strip('0')) if str(pdate0[6:8]).startswith('0') else int(str(pdate0[6:8])):&gt;, details=global name 'pdate0' is not defined</w:t>
                            </w:r>
                          </w:p>
                          <w:p w14:paraId="1AD8DE77" w14:textId="77777777" w:rsidR="008115FB" w:rsidRDefault="008115FB">
                            <w:pPr>
                              <w:pStyle w:val="BodyText"/>
                              <w:rPr>
                                <w:rFonts w:cs="Calibri"/>
                                <w:b/>
                                <w:szCs w:val="20"/>
                                <w:shd w:val="clear" w:color="auto" w:fill="FFFF00"/>
                              </w:rPr>
                            </w:pPr>
                            <w:r>
                              <w:rPr>
                                <w:rFonts w:cs="Calibri"/>
                                <w:b/>
                                <w:szCs w:val="20"/>
                                <w:shd w:val="clear" w:color="auto" w:fill="FFFF00"/>
                              </w:rPr>
                              <w:t>Err: Handling &lt;:let start_date2=start_suffix in (1, 01, 21, 31) and 'st' or (start_suffix in (2, 02, 22) and 'nd' or (start_suffix in (3, 03, 23) and 'rd' or 'th')):&gt;, details=global name 'start_suffix' is not defined</w:t>
                            </w:r>
                          </w:p>
                          <w:p w14:paraId="0CDB4BA2" w14:textId="77777777" w:rsidR="008115FB" w:rsidRDefault="008115FB">
                            <w:pPr>
                              <w:pStyle w:val="BodyText"/>
                              <w:rPr>
                                <w:rFonts w:cs="Calibri"/>
                                <w:b/>
                                <w:szCs w:val="20"/>
                                <w:shd w:val="clear" w:color="auto" w:fill="FFFF00"/>
                              </w:rPr>
                            </w:pPr>
                            <w:r>
                              <w:rPr>
                                <w:rFonts w:cs="Calibri"/>
                                <w:b/>
                                <w:szCs w:val="20"/>
                                <w:shd w:val="clear" w:color="auto" w:fill="FFFF00"/>
                              </w:rPr>
                              <w:t>Err: Handling &lt;:let start_date3= str((datetime_merge.replace(int(str(pdate0[0:4])), int(str(pdate0[4:6])), int(str(pdate0[6:8])),0,0,0,0)).strftime('%B %Y')):&gt;, details=global name 'pdate0' is not defined</w:t>
                            </w:r>
                          </w:p>
                          <w:p w14:paraId="53F13581" w14:textId="77777777" w:rsidR="008115FB" w:rsidRDefault="008115FB">
                            <w:pPr>
                              <w:pStyle w:val="BodyText"/>
                              <w:rPr>
                                <w:rFonts w:cs="Calibri"/>
                                <w:b/>
                                <w:szCs w:val="20"/>
                                <w:shd w:val="clear" w:color="auto" w:fill="FFFF00"/>
                              </w:rPr>
                            </w:pPr>
                            <w:r>
                              <w:rPr>
                                <w:rFonts w:cs="Calibri"/>
                                <w:b/>
                                <w:szCs w:val="20"/>
                                <w:shd w:val="clear" w:color="auto" w:fill="FFFF00"/>
                              </w:rPr>
                              <w:t>Err: Handling &lt;:let end_date1=int(str(pdate1[6:8]).strip('0')) if str(pdate1[6:8]).startswith('0') else int(str(pdate1[6:8])):&gt;, details=global name 'pdate1' is not defined</w:t>
                            </w:r>
                          </w:p>
                          <w:p w14:paraId="679E83C8" w14:textId="77777777" w:rsidR="008115FB" w:rsidRDefault="008115FB">
                            <w:pPr>
                              <w:pStyle w:val="BodyText"/>
                              <w:rPr>
                                <w:rFonts w:cs="Calibri"/>
                                <w:b/>
                                <w:szCs w:val="20"/>
                                <w:shd w:val="clear" w:color="auto" w:fill="FFFF00"/>
                              </w:rPr>
                            </w:pPr>
                            <w:r>
                              <w:rPr>
                                <w:rFonts w:cs="Calibri"/>
                                <w:b/>
                                <w:szCs w:val="20"/>
                                <w:shd w:val="clear" w:color="auto" w:fill="FFFF00"/>
                              </w:rPr>
                              <w:t>Err: Handling &lt;:let end_date2=end_suffix in (1, 01, 21, 31) and 'st' or (end_suffix in (2,02, 22) and 'nd' or (end_suffix in (3, 03, 23) and 'rd' or 'th')):&gt;, details=global name 'end_suffix' is not defined</w:t>
                            </w:r>
                          </w:p>
                          <w:p w14:paraId="47327B67" w14:textId="77777777" w:rsidR="008115FB" w:rsidRDefault="008115FB">
                            <w:pPr>
                              <w:pStyle w:val="BodyText"/>
                              <w:rPr>
                                <w:rFonts w:cs="Calibri"/>
                                <w:b/>
                                <w:szCs w:val="20"/>
                              </w:rPr>
                            </w:pPr>
                            <w:r>
                              <w:rPr>
                                <w:rFonts w:cs="Calibri"/>
                                <w:b/>
                                <w:szCs w:val="20"/>
                                <w:shd w:val="clear" w:color="auto" w:fill="FFFF00"/>
                              </w:rPr>
                              <w:t>Err: Handling &lt;:let end_date3= str((datetime_merge.replace(int(str(pdate1[0:4])), int(str(pdate1[4:6])), int(str(pdate1[6:8])),0,0,0,0)).strftime('%B %Y')):&gt;, details=global name 'pdate1' is not defined</w:t>
                            </w:r>
                          </w:p>
                          <w:p w14:paraId="76B4FFE6" w14:textId="77777777" w:rsidR="008115FB" w:rsidRDefault="008115FB">
                            <w:pPr>
                              <w:pStyle w:val="BodyText"/>
                              <w:rPr>
                                <w:rFonts w:cs="Calibri"/>
                                <w:b/>
                                <w:szCs w:val="20"/>
                              </w:rPr>
                            </w:pPr>
                          </w:p>
                          <w:p w14:paraId="18CA0076" w14:textId="77777777" w:rsidR="008115FB" w:rsidRDefault="008115FB">
                            <w:pPr>
                              <w:pStyle w:val="BodyText"/>
                              <w:rPr>
                                <w:rFonts w:cs="Calibri"/>
                                <w:b/>
                                <w:szCs w:val="20"/>
                              </w:rPr>
                            </w:pPr>
                          </w:p>
                          <w:p w14:paraId="1880638B" w14:textId="77777777" w:rsidR="008115FB" w:rsidRDefault="008115FB">
                            <w:pPr>
                              <w:pStyle w:val="BodyText"/>
                              <w:rPr>
                                <w:rFonts w:cs="Calibri"/>
                                <w:b/>
                                <w:szCs w:val="20"/>
                              </w:rPr>
                            </w:pPr>
                            <w:r>
                              <w:rPr>
                                <w:rFonts w:cs="Calibri"/>
                                <w:b/>
                                <w:szCs w:val="20"/>
                              </w:rPr>
                              <w:t xml:space="preserve"> </w:t>
                            </w:r>
                          </w:p>
                          <w:p w14:paraId="10779993" w14:textId="77777777" w:rsidR="008115FB" w:rsidRDefault="008115FB">
                            <w:pPr>
                              <w:pStyle w:val="BodyText"/>
                              <w:rPr>
                                <w:rFonts w:cs="Calibri"/>
                                <w:b/>
                                <w:szCs w:val="20"/>
                              </w:rPr>
                            </w:pPr>
                            <w:r>
                              <w:rPr>
                                <w:rFonts w:cs="Calibri"/>
                                <w:b/>
                                <w:szCs w:val="20"/>
                              </w:rPr>
                              <w:t xml:space="preserve"> </w:t>
                            </w:r>
                          </w:p>
                          <w:p w14:paraId="574B5A38" w14:textId="77777777" w:rsidR="008115FB" w:rsidRDefault="008115FB">
                            <w:pPr>
                              <w:pStyle w:val="BodyText"/>
                              <w:rPr>
                                <w:rFonts w:cs="Calibri"/>
                                <w:b/>
                                <w:szCs w:val="20"/>
                              </w:rPr>
                            </w:pPr>
                          </w:p>
                          <w:p w14:paraId="00D0EA91" w14:textId="77777777" w:rsidR="008115FB" w:rsidRDefault="008115FB">
                            <w:pPr>
                              <w:pStyle w:val="BodyText"/>
                              <w:rPr>
                                <w:rFonts w:cs="Calibri"/>
                                <w:b/>
                                <w:szCs w:val="20"/>
                                <w:shd w:val="clear" w:color="auto" w:fill="FFFF00"/>
                              </w:rPr>
                            </w:pPr>
                            <w:r>
                              <w:rPr>
                                <w:rFonts w:cs="Calibri"/>
                                <w:b/>
                                <w:szCs w:val="20"/>
                                <w:shd w:val="clear" w:color="auto" w:fill="FFFF00"/>
                              </w:rPr>
                              <w:t>Err: Handling &lt;:let yeardate0=dateutils.dateToStr(dateutils.strToIntDateSeq('Last 12 Months (Day)', enddate=int(x))[0], format='%Y %m %d').replace(' ', ''):&gt;, details=year is out of range</w:t>
                            </w:r>
                          </w:p>
                          <w:p w14:paraId="69C37671" w14:textId="77777777" w:rsidR="008115FB" w:rsidRDefault="008115FB">
                            <w:pPr>
                              <w:pStyle w:val="BodyText"/>
                              <w:rPr>
                                <w:rFonts w:cs="Calibri"/>
                                <w:b/>
                                <w:szCs w:val="20"/>
                              </w:rPr>
                            </w:pPr>
                            <w:r>
                              <w:rPr>
                                <w:rFonts w:cs="Calibri"/>
                                <w:b/>
                                <w:szCs w:val="20"/>
                                <w:shd w:val="clear" w:color="auto" w:fill="FFFF00"/>
                              </w:rPr>
                              <w:t>Err: Handling &lt;:let year_date_cover=str(yeardate0)+('-')+str(yeardate1):&gt;, details=global name 'yeardate0' is not defined</w:t>
                            </w:r>
                          </w:p>
                          <w:p w14:paraId="0AA3CEFB" w14:textId="77777777" w:rsidR="008115FB" w:rsidRDefault="008115FB">
                            <w:pPr>
                              <w:pStyle w:val="BodyText"/>
                              <w:rPr>
                                <w:rFonts w:cs="Calibri"/>
                                <w:b/>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E9828" id="Text Box 2" o:spid="_x0000_s1029" type="#_x0000_t202" style="position:absolute;left:0;text-align:left;margin-left:434.25pt;margin-top:-1.65pt;width:2.8pt;height:1.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" stroked="f">
                <v:fill opacity="0"/>
                <v:textbox inset="0,0,0,0">
                  <w:txbxContent>
                    <w:p w14:paraId="1AF19AB6" w14:textId="77777777" w:rsidR="008115FB" w:rsidRDefault="008115FB">
                      <w:pPr>
                        <w:pStyle w:val="BodyText"/>
                        <w:rPr>
                          <w:rFonts w:cs="Calibri"/>
                          <w:b/>
                          <w:szCs w:val="20"/>
                        </w:rPr>
                      </w:pPr>
                    </w:p>
                    <w:p w14:paraId="41C8FB41" w14:textId="77777777" w:rsidR="008115FB" w:rsidRDefault="008115FB">
                      <w:pPr>
                        <w:pStyle w:val="BodyText"/>
                        <w:rPr>
                          <w:rFonts w:cs="Calibri"/>
                          <w:b/>
                          <w:szCs w:val="20"/>
                        </w:rPr>
                      </w:pPr>
                    </w:p>
                    <w:p w14:paraId="565BBCDC" w14:textId="77777777" w:rsidR="008115FB" w:rsidRDefault="008115FB">
                      <w:pPr>
                        <w:pStyle w:val="BodyText"/>
                        <w:rPr>
                          <w:rFonts w:cs="Calibri"/>
                          <w:b/>
                          <w:szCs w:val="20"/>
                          <w:shd w:val="clear" w:color="auto" w:fill="FFFF00"/>
                        </w:rPr>
                      </w:pPr>
                      <w:r>
                        <w:rPr>
                          <w:rFonts w:cs="Calibri"/>
                          <w:b/>
                          <w:szCs w:val="20"/>
                          <w:shd w:val="clear" w:color="auto" w:fill="FFFF00"/>
                        </w:rPr>
                        <w:t>Err: Handling &lt;:let pdate0=dateutils.dateToStr(dateutils.strToIntDateSeq('Previous Quarter', enddate=int(x))[0], format='%Y %m %d').replace(' ', ''):&gt;, details=invalid literal for int() with base 10: ''</w:t>
                      </w:r>
                    </w:p>
                    <w:p w14:paraId="1869325E" w14:textId="77777777" w:rsidR="008115FB" w:rsidRDefault="008115FB">
                      <w:pPr>
                        <w:pStyle w:val="BodyText"/>
                        <w:rPr>
                          <w:rFonts w:cs="Calibri"/>
                          <w:b/>
                          <w:szCs w:val="20"/>
                          <w:shd w:val="clear" w:color="auto" w:fill="FFFF00"/>
                        </w:rPr>
                      </w:pPr>
                      <w:r>
                        <w:rPr>
                          <w:rFonts w:cs="Calibri"/>
                          <w:b/>
                          <w:szCs w:val="20"/>
                          <w:shd w:val="clear" w:color="auto" w:fill="FFFF00"/>
                        </w:rPr>
                        <w:t>Err: Handling &lt;:let pdate1= str((datetime_merge.replace(int(str(pdate0[0:4])), int(str(pdate0[4:6])), int(str(pdate0[6:8])),0,0,0,0)).strftime('%Y %m %d')).replace(' ', ''):&gt;, details=global name 'pdate0' is not defined</w:t>
                      </w:r>
                    </w:p>
                    <w:p w14:paraId="16BE0FF3" w14:textId="77777777" w:rsidR="008115FB" w:rsidRDefault="008115FB">
                      <w:pPr>
                        <w:pStyle w:val="BodyText"/>
                        <w:rPr>
                          <w:rFonts w:cs="Calibri"/>
                          <w:b/>
                          <w:szCs w:val="20"/>
                          <w:shd w:val="clear" w:color="auto" w:fill="FFFF00"/>
                        </w:rPr>
                      </w:pPr>
                      <w:r>
                        <w:rPr>
                          <w:rFonts w:cs="Calibri"/>
                          <w:b/>
                          <w:szCs w:val="20"/>
                          <w:shd w:val="clear" w:color="auto" w:fill="FFFF00"/>
                        </w:rPr>
                        <w:t>Err: Handling &lt;:let m=int(str(pdate0[4:6])):&gt;, details=global name 'pdate0' is not defined</w:t>
                      </w:r>
                    </w:p>
                    <w:p w14:paraId="1476A1EA" w14:textId="77777777" w:rsidR="008115FB" w:rsidRDefault="008115FB">
                      <w:pPr>
                        <w:pStyle w:val="BodyText"/>
                        <w:rPr>
                          <w:rFonts w:cs="Calibri"/>
                          <w:b/>
                          <w:szCs w:val="20"/>
                          <w:shd w:val="clear" w:color="auto" w:fill="FFFF00"/>
                        </w:rPr>
                      </w:pPr>
                      <w:r>
                        <w:rPr>
                          <w:rFonts w:cs="Calibri"/>
                          <w:b/>
                          <w:szCs w:val="20"/>
                          <w:shd w:val="clear" w:color="auto" w:fill="FFFF00"/>
                        </w:rPr>
                        <w:t>Err: Handling &lt;:let m=m+2:&gt;, details=global name 'm' is not defined</w:t>
                      </w:r>
                    </w:p>
                    <w:p w14:paraId="262E502C" w14:textId="77777777" w:rsidR="008115FB" w:rsidRDefault="008115FB">
                      <w:pPr>
                        <w:pStyle w:val="BodyText"/>
                        <w:rPr>
                          <w:rFonts w:cs="Calibri"/>
                          <w:b/>
                          <w:szCs w:val="20"/>
                          <w:shd w:val="clear" w:color="auto" w:fill="FFFF00"/>
                        </w:rPr>
                      </w:pPr>
                      <w:r>
                        <w:rPr>
                          <w:rFonts w:cs="Calibri"/>
                          <w:b/>
                          <w:szCs w:val="20"/>
                          <w:shd w:val="clear" w:color="auto" w:fill="FFFF00"/>
                        </w:rPr>
                        <w:t>Err: Handling &lt;:let pdate1= str((datetime_merge.replace(int(str(pdate0[0:4])), int(str(m)), int(str(d)),0,0,0,0)).strftime('%Y %m %d')).replace(' ', ''):&gt;, details=global name 'pdate0' is not defined</w:t>
                      </w:r>
                    </w:p>
                    <w:p w14:paraId="59C66A5F" w14:textId="77777777" w:rsidR="008115FB" w:rsidRDefault="008115FB">
                      <w:pPr>
                        <w:pStyle w:val="BodyText"/>
                        <w:rPr>
                          <w:rFonts w:cs="Calibri"/>
                          <w:b/>
                          <w:szCs w:val="20"/>
                          <w:shd w:val="clear" w:color="auto" w:fill="FFFF00"/>
                        </w:rPr>
                      </w:pPr>
                      <w:r>
                        <w:rPr>
                          <w:rFonts w:cs="Calibri"/>
                          <w:b/>
                          <w:szCs w:val="20"/>
                          <w:shd w:val="clear" w:color="auto" w:fill="FFFF00"/>
                        </w:rPr>
                        <w:t>Err: Handling &lt;:let pdate_cover=str(pdate0)+('-')+str(pdate1):&gt;, details=global name 'pdate0' is not defined</w:t>
                      </w:r>
                    </w:p>
                    <w:p w14:paraId="2BEB95CE" w14:textId="77777777" w:rsidR="008115FB" w:rsidRDefault="008115FB">
                      <w:pPr>
                        <w:pStyle w:val="BodyText"/>
                        <w:rPr>
                          <w:rFonts w:cs="Calibri"/>
                          <w:b/>
                          <w:szCs w:val="20"/>
                          <w:shd w:val="clear" w:color="auto" w:fill="FFFF00"/>
                        </w:rPr>
                      </w:pPr>
                      <w:r>
                        <w:rPr>
                          <w:rFonts w:cs="Calibri"/>
                          <w:b/>
                          <w:szCs w:val="20"/>
                          <w:shd w:val="clear" w:color="auto" w:fill="FFFF00"/>
                        </w:rPr>
                        <w:t>Err: Handling &lt;:let start_suffix=int(str(pdate0[6:8])):&gt;, details=global name 'pdate0' is not defined</w:t>
                      </w:r>
                    </w:p>
                    <w:p w14:paraId="07DECAC5" w14:textId="77777777" w:rsidR="008115FB" w:rsidRDefault="008115FB">
                      <w:pPr>
                        <w:pStyle w:val="BodyText"/>
                        <w:rPr>
                          <w:rFonts w:cs="Calibri"/>
                          <w:b/>
                          <w:szCs w:val="20"/>
                          <w:shd w:val="clear" w:color="auto" w:fill="FFFF00"/>
                        </w:rPr>
                      </w:pPr>
                      <w:r>
                        <w:rPr>
                          <w:rFonts w:cs="Calibri"/>
                          <w:b/>
                          <w:szCs w:val="20"/>
                          <w:shd w:val="clear" w:color="auto" w:fill="FFFF00"/>
                        </w:rPr>
                        <w:t>Err: Handling &lt;:let end_suffix=int(str(pdate1[6:8])):&gt;, details=global name 'pdate1' is not defined</w:t>
                      </w:r>
                    </w:p>
                    <w:p w14:paraId="09158D42" w14:textId="77777777" w:rsidR="008115FB" w:rsidRDefault="008115FB">
                      <w:pPr>
                        <w:pStyle w:val="BodyText"/>
                        <w:rPr>
                          <w:rFonts w:cs="Calibri"/>
                          <w:b/>
                          <w:szCs w:val="20"/>
                          <w:shd w:val="clear" w:color="auto" w:fill="FFFF00"/>
                        </w:rPr>
                      </w:pPr>
                      <w:r>
                        <w:rPr>
                          <w:rFonts w:cs="Calibri"/>
                          <w:b/>
                          <w:szCs w:val="20"/>
                          <w:shd w:val="clear" w:color="auto" w:fill="FFFF00"/>
                        </w:rPr>
                        <w:t>Err: Handling &lt;:let start_date1=int(str(pdate0[6:8]).strip('0')) if str(pdate0[6:8]).startswith('0') else int(str(pdate0[6:8])):&gt;, details=global name 'pdate0' is not defined</w:t>
                      </w:r>
                    </w:p>
                    <w:p w14:paraId="1AD8DE77" w14:textId="77777777" w:rsidR="008115FB" w:rsidRDefault="008115FB">
                      <w:pPr>
                        <w:pStyle w:val="BodyText"/>
                        <w:rPr>
                          <w:rFonts w:cs="Calibri"/>
                          <w:b/>
                          <w:szCs w:val="20"/>
                          <w:shd w:val="clear" w:color="auto" w:fill="FFFF00"/>
                        </w:rPr>
                      </w:pPr>
                      <w:r>
                        <w:rPr>
                          <w:rFonts w:cs="Calibri"/>
                          <w:b/>
                          <w:szCs w:val="20"/>
                          <w:shd w:val="clear" w:color="auto" w:fill="FFFF00"/>
                        </w:rPr>
                        <w:t>Err: Handling &lt;:let start_date2=start_suffix in (1, 01, 21, 31) and 'st' or (start_suffix in (2, 02, 22) and 'nd' or (start_suffix in (3, 03, 23) and 'rd' or 'th')):&gt;, details=global name 'start_suffix' is not defined</w:t>
                      </w:r>
                    </w:p>
                    <w:p w14:paraId="0CDB4BA2" w14:textId="77777777" w:rsidR="008115FB" w:rsidRDefault="008115FB">
                      <w:pPr>
                        <w:pStyle w:val="BodyText"/>
                        <w:rPr>
                          <w:rFonts w:cs="Calibri"/>
                          <w:b/>
                          <w:szCs w:val="20"/>
                          <w:shd w:val="clear" w:color="auto" w:fill="FFFF00"/>
                        </w:rPr>
                      </w:pPr>
                      <w:r>
                        <w:rPr>
                          <w:rFonts w:cs="Calibri"/>
                          <w:b/>
                          <w:szCs w:val="20"/>
                          <w:shd w:val="clear" w:color="auto" w:fill="FFFF00"/>
                        </w:rPr>
                        <w:t>Err: Handling &lt;:let start_date3= str((datetime_merge.replace(int(str(pdate0[0:4])), int(str(pdate0[4:6])), int(str(pdate0[6:8])),0,0,0,0)).strftime('%B %Y')):&gt;, details=global name 'pdate0' is not defined</w:t>
                      </w:r>
                    </w:p>
                    <w:p w14:paraId="53F13581" w14:textId="77777777" w:rsidR="008115FB" w:rsidRDefault="008115FB">
                      <w:pPr>
                        <w:pStyle w:val="BodyText"/>
                        <w:rPr>
                          <w:rFonts w:cs="Calibri"/>
                          <w:b/>
                          <w:szCs w:val="20"/>
                          <w:shd w:val="clear" w:color="auto" w:fill="FFFF00"/>
                        </w:rPr>
                      </w:pPr>
                      <w:r>
                        <w:rPr>
                          <w:rFonts w:cs="Calibri"/>
                          <w:b/>
                          <w:szCs w:val="20"/>
                          <w:shd w:val="clear" w:color="auto" w:fill="FFFF00"/>
                        </w:rPr>
                        <w:t>Err: Handling &lt;:let end_date1=int(str(pdate1[6:8]).strip('0')) if str(pdate1[6:8]).startswith('0') else int(str(pdate1[6:8])):&gt;, details=global name 'pdate1' is not defined</w:t>
                      </w:r>
                    </w:p>
                    <w:p w14:paraId="679E83C8" w14:textId="77777777" w:rsidR="008115FB" w:rsidRDefault="008115FB">
                      <w:pPr>
                        <w:pStyle w:val="BodyText"/>
                        <w:rPr>
                          <w:rFonts w:cs="Calibri"/>
                          <w:b/>
                          <w:szCs w:val="20"/>
                          <w:shd w:val="clear" w:color="auto" w:fill="FFFF00"/>
                        </w:rPr>
                      </w:pPr>
                      <w:r>
                        <w:rPr>
                          <w:rFonts w:cs="Calibri"/>
                          <w:b/>
                          <w:szCs w:val="20"/>
                          <w:shd w:val="clear" w:color="auto" w:fill="FFFF00"/>
                        </w:rPr>
                        <w:t>Err: Handling &lt;:let end_date2=end_suffix in (1, 01, 21, 31) and 'st' or (end_suffix in (2,02, 22) and 'nd' or (end_suffix in (3, 03, 23) and 'rd' or 'th')):&gt;, details=global name 'end_suffix' is not defined</w:t>
                      </w:r>
                    </w:p>
                    <w:p w14:paraId="47327B67" w14:textId="77777777" w:rsidR="008115FB" w:rsidRDefault="008115FB">
                      <w:pPr>
                        <w:pStyle w:val="BodyText"/>
                        <w:rPr>
                          <w:rFonts w:cs="Calibri"/>
                          <w:b/>
                          <w:szCs w:val="20"/>
                        </w:rPr>
                      </w:pPr>
                      <w:r>
                        <w:rPr>
                          <w:rFonts w:cs="Calibri"/>
                          <w:b/>
                          <w:szCs w:val="20"/>
                          <w:shd w:val="clear" w:color="auto" w:fill="FFFF00"/>
                        </w:rPr>
                        <w:t>Err: Handling &lt;:let end_date3= str((datetime_merge.replace(int(str(pdate1[0:4])), int(str(pdate1[4:6])), int(str(pdate1[6:8])),0,0,0,0)).strftime('%B %Y')):&gt;, details=global name 'pdate1' is not defined</w:t>
                      </w:r>
                    </w:p>
                    <w:p w14:paraId="76B4FFE6" w14:textId="77777777" w:rsidR="008115FB" w:rsidRDefault="008115FB">
                      <w:pPr>
                        <w:pStyle w:val="BodyText"/>
                        <w:rPr>
                          <w:rFonts w:cs="Calibri"/>
                          <w:b/>
                          <w:szCs w:val="20"/>
                        </w:rPr>
                      </w:pPr>
                    </w:p>
                    <w:p w14:paraId="18CA0076" w14:textId="77777777" w:rsidR="008115FB" w:rsidRDefault="008115FB">
                      <w:pPr>
                        <w:pStyle w:val="BodyText"/>
                        <w:rPr>
                          <w:rFonts w:cs="Calibri"/>
                          <w:b/>
                          <w:szCs w:val="20"/>
                        </w:rPr>
                      </w:pPr>
                    </w:p>
                    <w:p w14:paraId="1880638B" w14:textId="77777777" w:rsidR="008115FB" w:rsidRDefault="008115FB">
                      <w:pPr>
                        <w:pStyle w:val="BodyText"/>
                        <w:rPr>
                          <w:rFonts w:cs="Calibri"/>
                          <w:b/>
                          <w:szCs w:val="20"/>
                        </w:rPr>
                      </w:pPr>
                      <w:r>
                        <w:rPr>
                          <w:rFonts w:cs="Calibri"/>
                          <w:b/>
                          <w:szCs w:val="20"/>
                        </w:rPr>
                        <w:t xml:space="preserve"> </w:t>
                      </w:r>
                    </w:p>
                    <w:p w14:paraId="10779993" w14:textId="77777777" w:rsidR="008115FB" w:rsidRDefault="008115FB">
                      <w:pPr>
                        <w:pStyle w:val="BodyText"/>
                        <w:rPr>
                          <w:rFonts w:cs="Calibri"/>
                          <w:b/>
                          <w:szCs w:val="20"/>
                        </w:rPr>
                      </w:pPr>
                      <w:r>
                        <w:rPr>
                          <w:rFonts w:cs="Calibri"/>
                          <w:b/>
                          <w:szCs w:val="20"/>
                        </w:rPr>
                        <w:t xml:space="preserve"> </w:t>
                      </w:r>
                    </w:p>
                    <w:p w14:paraId="574B5A38" w14:textId="77777777" w:rsidR="008115FB" w:rsidRDefault="008115FB">
                      <w:pPr>
                        <w:pStyle w:val="BodyText"/>
                        <w:rPr>
                          <w:rFonts w:cs="Calibri"/>
                          <w:b/>
                          <w:szCs w:val="20"/>
                        </w:rPr>
                      </w:pPr>
                    </w:p>
                    <w:p w14:paraId="00D0EA91" w14:textId="77777777" w:rsidR="008115FB" w:rsidRDefault="008115FB">
                      <w:pPr>
                        <w:pStyle w:val="BodyText"/>
                        <w:rPr>
                          <w:rFonts w:cs="Calibri"/>
                          <w:b/>
                          <w:szCs w:val="20"/>
                          <w:shd w:val="clear" w:color="auto" w:fill="FFFF00"/>
                        </w:rPr>
                      </w:pPr>
                      <w:r>
                        <w:rPr>
                          <w:rFonts w:cs="Calibri"/>
                          <w:b/>
                          <w:szCs w:val="20"/>
                          <w:shd w:val="clear" w:color="auto" w:fill="FFFF00"/>
                        </w:rPr>
                        <w:t>Err: Handling &lt;:let yeardate0=dateutils.dateToStr(dateutils.strToIntDateSeq('Last 12 Months (Day)', enddate=int(x))[0], format='%Y %m %d').replace(' ', ''):&gt;, details=year is out of range</w:t>
                      </w:r>
                    </w:p>
                    <w:p w14:paraId="69C37671" w14:textId="77777777" w:rsidR="008115FB" w:rsidRDefault="008115FB">
                      <w:pPr>
                        <w:pStyle w:val="BodyText"/>
                        <w:rPr>
                          <w:rFonts w:cs="Calibri"/>
                          <w:b/>
                          <w:szCs w:val="20"/>
                        </w:rPr>
                      </w:pPr>
                      <w:r>
                        <w:rPr>
                          <w:rFonts w:cs="Calibri"/>
                          <w:b/>
                          <w:szCs w:val="20"/>
                          <w:shd w:val="clear" w:color="auto" w:fill="FFFF00"/>
                        </w:rPr>
                        <w:t>Err: Handling &lt;:let year_date_cover=str(yeardate0)+('-')+str(yeardate1):&gt;, details=global name 'yeardate0' is not defined</w:t>
                      </w:r>
                    </w:p>
                    <w:p w14:paraId="0AA3CEFB" w14:textId="77777777" w:rsidR="008115FB" w:rsidRDefault="008115FB">
                      <w:pPr>
                        <w:pStyle w:val="BodyText"/>
                        <w:rPr>
                          <w:rFonts w:cs="Calibri"/>
                          <w:b/>
                          <w:szCs w:val="20"/>
                        </w:rPr>
                      </w:pPr>
                    </w:p>
                  </w:txbxContent>
                </v:textbox>
              </v:shape>
            </w:pict>
          </mc:Fallback>
        </mc:AlternateContent>
      </w:r>
    </w:p>
    <w:p w14:paraId="0E8D06BB" w14:textId="77777777" w:rsidR="00A67B1B" w:rsidRDefault="00A67B1B"/>
    <w:p w14:paraId="5347DAAC" w14:textId="77777777" w:rsidR="00A67B1B" w:rsidRDefault="00A67B1B">
      <w:pPr>
        <w:rPr>
          <w:rFonts w:cs="Segoe UI Light"/>
          <w:sz w:val="10"/>
          <w:szCs w:val="10"/>
        </w:rPr>
      </w:pPr>
    </w:p>
    <w:p w14:paraId="069CCECE" w14:textId="47221CF7" w:rsidR="00A67B1B" w:rsidRDefault="001E1584">
      <w:pPr>
        <w:rPr>
          <w:rFonts w:cs="Segoe UI Light"/>
          <w:sz w:val="28"/>
          <w:szCs w:val="28"/>
          <w:lang w:eastAsia="en-AU"/>
        </w:rPr>
      </w:pPr>
      <w:r>
        <w:rPr>
          <w:noProof/>
        </w:rPr>
        <mc:AlternateContent>
          <mc:Choice Requires="wps">
            <w:drawing>
              <wp:anchor distT="0" distB="0" distL="114935" distR="114935" simplePos="0" relativeHeight="251656192" behindDoc="1" locked="0" layoutInCell="1" allowOverlap="1" wp14:anchorId="6C2FF4A5" wp14:editId="14BA38CF">
                <wp:simplePos x="0" y="0"/>
                <wp:positionH relativeFrom="column">
                  <wp:posOffset>4366260</wp:posOffset>
                </wp:positionH>
                <wp:positionV relativeFrom="paragraph">
                  <wp:posOffset>-527050</wp:posOffset>
                </wp:positionV>
                <wp:extent cx="34290" cy="13970"/>
                <wp:effectExtent l="0" t="1270" r="381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13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4019B" w14:textId="77777777" w:rsidR="008115FB" w:rsidRDefault="008115FB">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F4A5" id="Text Box 3" o:spid="_x0000_s1030" type="#_x0000_t202" style="position:absolute;left:0;text-align:left;margin-left:343.8pt;margin-top:-41.5pt;width:2.7pt;height:1.1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" stroked="f">
                <v:fill opacity="0"/>
                <v:textbox inset="0,0,0,0">
                  <w:txbxContent>
                    <w:p w14:paraId="7184019B" w14:textId="77777777" w:rsidR="008115FB" w:rsidRDefault="008115FB">
                      <w:pPr>
                        <w:pStyle w:val="FrameContents"/>
                      </w:pPr>
                    </w:p>
                  </w:txbxContent>
                </v:textbox>
              </v:shape>
            </w:pict>
          </mc:Fallback>
        </mc:AlternateContent>
      </w:r>
    </w:p>
    <w:p w14:paraId="48B671E7" w14:textId="77777777" w:rsidR="00A67B1B" w:rsidRDefault="00A67B1B"/>
    <w:p w14:paraId="1A3C862F" w14:textId="77777777" w:rsidR="00A67B1B" w:rsidRDefault="00A67B1B"/>
    <w:p w14:paraId="1EF475B2" w14:textId="77777777" w:rsidR="00A67B1B" w:rsidRDefault="00A67B1B">
      <w:pPr>
        <w:rPr>
          <w:lang w:val="en-PH"/>
        </w:rPr>
      </w:pPr>
    </w:p>
    <w:p w14:paraId="2353DF1E" w14:textId="77777777" w:rsidR="00A67B1B" w:rsidRDefault="00A67B1B">
      <w:pPr>
        <w:rPr>
          <w:lang w:val="en-PH" w:eastAsia="en-AU"/>
        </w:rPr>
      </w:pPr>
    </w:p>
    <w:p w14:paraId="63A3573D" w14:textId="77777777" w:rsidR="00A67B1B" w:rsidRDefault="00A67B1B">
      <w:pPr>
        <w:rPr>
          <w:color w:val="000000"/>
          <w:sz w:val="2"/>
          <w:szCs w:val="2"/>
          <w:lang w:eastAsia="en-AU"/>
        </w:rPr>
      </w:pPr>
    </w:p>
    <w:p w14:paraId="0C56BB18" w14:textId="77777777" w:rsidR="00A67B1B" w:rsidRDefault="00A67B1B">
      <w:pPr>
        <w:pStyle w:val="Level3"/>
      </w:pPr>
      <w:r>
        <w:t>Client details</w:t>
      </w:r>
    </w:p>
    <w:tbl>
      <w:tblPr>
        <w:tblW w:w="0" w:type="auto"/>
        <w:tblInd w:w="108" w:type="dxa"/>
        <w:tblLayout w:type="fixed"/>
        <w:tblLook w:val="0000" w:firstRow="0" w:lastRow="0" w:firstColumn="0" w:lastColumn="0" w:noHBand="0" w:noVBand="0"/>
      </w:tblPr>
      <w:tblGrid>
        <w:gridCol w:w="3166"/>
        <w:gridCol w:w="7040"/>
      </w:tblGrid>
      <w:tr w:rsidR="00A67B1B" w14:paraId="3308C4DC" w14:textId="77777777">
        <w:trPr>
          <w:trHeight w:val="567"/>
        </w:trPr>
        <w:tc>
          <w:tcPr>
            <w:tcW w:w="3166" w:type="dxa"/>
            <w:tcBorders>
              <w:top w:val="single" w:sz="4" w:space="0" w:color="C0C0C0"/>
              <w:bottom w:val="single" w:sz="4" w:space="0" w:color="C0C0C0"/>
            </w:tcBorders>
            <w:shd w:val="clear" w:color="auto" w:fill="auto"/>
            <w:vAlign w:val="center"/>
          </w:tcPr>
          <w:p w14:paraId="76544BD3" w14:textId="77777777" w:rsidR="00A67B1B" w:rsidRDefault="00A67B1B">
            <w:pPr>
              <w:pStyle w:val="TableTextLeft"/>
            </w:pPr>
            <w:r>
              <w:rPr>
                <w:b/>
              </w:rPr>
              <w:t>Date</w:t>
            </w:r>
          </w:p>
        </w:tc>
        <w:tc>
          <w:tcPr>
            <w:tcW w:w="7040" w:type="dxa"/>
            <w:tcBorders>
              <w:top w:val="single" w:sz="4" w:space="0" w:color="C0C0C0"/>
              <w:left w:val="single" w:sz="4" w:space="0" w:color="C0C0C0"/>
              <w:bottom w:val="single" w:sz="4" w:space="0" w:color="C0C0C0"/>
            </w:tcBorders>
            <w:shd w:val="clear" w:color="auto" w:fill="auto"/>
            <w:vAlign w:val="center"/>
          </w:tcPr>
          <w:p w14:paraId="1AEDE221" w14:textId="479C69A4" w:rsidR="00A67B1B" w:rsidRDefault="00417372">
            <w:pPr>
              <w:pStyle w:val="TableTextOther"/>
              <w:jc w:val="left"/>
            </w:pPr>
            <w:r>
              <w:fldChar w:fldCharType="begin">
                <w:ffData>
                  <w:name w:val="Text1"/>
                  <w:enabled/>
                  <w:calcOnExit w:val="0"/>
                  <w:textInput/>
                </w:ffData>
              </w:fldChar>
            </w:r>
            <w:bookmarkStart w:id="0" w:name="Text1"/>
            <w:r>
              <w:instrText xml:space="preserve"> FORMTEXT </w:instrText>
            </w:r>
            <w:r>
              <w:fldChar w:fldCharType="separate"/>
            </w:r>
            <w:r w:rsidR="00BD2555">
              <w:t> </w:t>
            </w:r>
            <w:r w:rsidR="00BD2555">
              <w:t> </w:t>
            </w:r>
            <w:r w:rsidR="00BD2555">
              <w:t> </w:t>
            </w:r>
            <w:r w:rsidR="00BD2555">
              <w:t> </w:t>
            </w:r>
            <w:r w:rsidR="00BD2555">
              <w:t> </w:t>
            </w:r>
            <w:r>
              <w:fldChar w:fldCharType="end"/>
            </w:r>
            <w:bookmarkEnd w:id="0"/>
          </w:p>
        </w:tc>
      </w:tr>
      <w:tr w:rsidR="00A67B1B" w14:paraId="7B797F98" w14:textId="77777777">
        <w:trPr>
          <w:trHeight w:val="567"/>
        </w:trPr>
        <w:tc>
          <w:tcPr>
            <w:tcW w:w="3166" w:type="dxa"/>
            <w:tcBorders>
              <w:top w:val="single" w:sz="4" w:space="0" w:color="C0C0C0"/>
              <w:bottom w:val="single" w:sz="4" w:space="0" w:color="C0C0C0"/>
            </w:tcBorders>
            <w:shd w:val="clear" w:color="auto" w:fill="auto"/>
            <w:vAlign w:val="center"/>
          </w:tcPr>
          <w:p w14:paraId="72750097" w14:textId="77777777" w:rsidR="00A67B1B" w:rsidRDefault="00A67B1B">
            <w:pPr>
              <w:pStyle w:val="TableTextLeft"/>
            </w:pPr>
            <w:r>
              <w:rPr>
                <w:b/>
              </w:rPr>
              <w:t>Time/Location</w:t>
            </w:r>
          </w:p>
        </w:tc>
        <w:tc>
          <w:tcPr>
            <w:tcW w:w="7040" w:type="dxa"/>
            <w:tcBorders>
              <w:top w:val="single" w:sz="4" w:space="0" w:color="C0C0C0"/>
              <w:left w:val="single" w:sz="4" w:space="0" w:color="C0C0C0"/>
              <w:bottom w:val="single" w:sz="4" w:space="0" w:color="C0C0C0"/>
            </w:tcBorders>
            <w:shd w:val="clear" w:color="auto" w:fill="auto"/>
            <w:vAlign w:val="center"/>
          </w:tcPr>
          <w:p w14:paraId="0DA48470" w14:textId="100BC67C" w:rsidR="00A67B1B" w:rsidRDefault="00417372">
            <w:pPr>
              <w:pStyle w:val="TableTextOther"/>
              <w:jc w:val="left"/>
            </w:pPr>
            <w:r>
              <w:fldChar w:fldCharType="begin">
                <w:ffData>
                  <w:name w:val="Text2"/>
                  <w:enabled/>
                  <w:calcOnExit w:val="0"/>
                  <w:textInput/>
                </w:ffData>
              </w:fldChar>
            </w:r>
            <w:bookmarkStart w:id="1" w:name="Text2"/>
            <w:r>
              <w:instrText xml:space="preserve"> FORMTEXT </w:instrText>
            </w:r>
            <w:r>
              <w:fldChar w:fldCharType="separate"/>
            </w:r>
            <w:r w:rsidR="00BD2555">
              <w:t> </w:t>
            </w:r>
            <w:r w:rsidR="00BD2555">
              <w:t> </w:t>
            </w:r>
            <w:r w:rsidR="00BD2555">
              <w:t> </w:t>
            </w:r>
            <w:r w:rsidR="00BD2555">
              <w:t> </w:t>
            </w:r>
            <w:r w:rsidR="00BD2555">
              <w:t> </w:t>
            </w:r>
            <w:r>
              <w:fldChar w:fldCharType="end"/>
            </w:r>
            <w:bookmarkEnd w:id="1"/>
          </w:p>
        </w:tc>
      </w:tr>
      <w:tr w:rsidR="00A67B1B" w14:paraId="3133C644" w14:textId="77777777">
        <w:trPr>
          <w:trHeight w:val="567"/>
        </w:trPr>
        <w:tc>
          <w:tcPr>
            <w:tcW w:w="3166" w:type="dxa"/>
            <w:tcBorders>
              <w:top w:val="single" w:sz="4" w:space="0" w:color="C0C0C0"/>
              <w:bottom w:val="single" w:sz="4" w:space="0" w:color="C0C0C0"/>
            </w:tcBorders>
            <w:shd w:val="clear" w:color="auto" w:fill="auto"/>
            <w:vAlign w:val="center"/>
          </w:tcPr>
          <w:p w14:paraId="7F20F249" w14:textId="77777777" w:rsidR="00A67B1B" w:rsidRDefault="00A67B1B">
            <w:pPr>
              <w:pStyle w:val="TableTextLeft"/>
            </w:pPr>
            <w:r>
              <w:rPr>
                <w:b/>
              </w:rPr>
              <w:t>Client name 1</w:t>
            </w:r>
          </w:p>
        </w:tc>
        <w:tc>
          <w:tcPr>
            <w:tcW w:w="7040" w:type="dxa"/>
            <w:tcBorders>
              <w:top w:val="single" w:sz="4" w:space="0" w:color="C0C0C0"/>
              <w:left w:val="single" w:sz="4" w:space="0" w:color="C0C0C0"/>
              <w:bottom w:val="single" w:sz="4" w:space="0" w:color="C0C0C0"/>
            </w:tcBorders>
            <w:shd w:val="clear" w:color="auto" w:fill="auto"/>
            <w:vAlign w:val="center"/>
          </w:tcPr>
          <w:p w14:paraId="2DFBD554" w14:textId="220CFCA7" w:rsidR="00A67B1B" w:rsidRDefault="00417372">
            <w:pPr>
              <w:pStyle w:val="TableTextOther"/>
              <w:jc w:val="left"/>
              <w:rPr>
                <w:b/>
              </w:rPr>
            </w:pPr>
            <w:r>
              <w:fldChar w:fldCharType="begin">
                <w:ffData>
                  <w:name w:val="Text2"/>
                  <w:enabled/>
                  <w:calcOnExit w:val="0"/>
                  <w:textInput/>
                </w:ffData>
              </w:fldChar>
            </w:r>
            <w:r>
              <w:instrText xml:space="preserve"> FORMTEXT </w:instrText>
            </w:r>
            <w:r>
              <w:fldChar w:fldCharType="separate"/>
            </w:r>
            <w:r w:rsidR="00BD2555">
              <w:t> </w:t>
            </w:r>
            <w:r w:rsidR="00BD2555">
              <w:t> </w:t>
            </w:r>
            <w:r w:rsidR="00BD2555">
              <w:t> </w:t>
            </w:r>
            <w:r w:rsidR="00BD2555">
              <w:t> </w:t>
            </w:r>
            <w:r w:rsidR="00BD2555">
              <w:t> </w:t>
            </w:r>
            <w:r>
              <w:fldChar w:fldCharType="end"/>
            </w:r>
          </w:p>
        </w:tc>
      </w:tr>
      <w:tr w:rsidR="00A67B1B" w14:paraId="31A20C5F" w14:textId="77777777">
        <w:trPr>
          <w:trHeight w:val="567"/>
        </w:trPr>
        <w:tc>
          <w:tcPr>
            <w:tcW w:w="3166" w:type="dxa"/>
            <w:tcBorders>
              <w:top w:val="single" w:sz="4" w:space="0" w:color="C0C0C0"/>
              <w:bottom w:val="single" w:sz="4" w:space="0" w:color="C0C0C0"/>
            </w:tcBorders>
            <w:shd w:val="clear" w:color="auto" w:fill="auto"/>
            <w:vAlign w:val="center"/>
          </w:tcPr>
          <w:p w14:paraId="2A49F4DF" w14:textId="77777777" w:rsidR="00A67B1B" w:rsidRDefault="00A67B1B">
            <w:pPr>
              <w:pStyle w:val="TableTextLeft"/>
            </w:pPr>
            <w:r>
              <w:rPr>
                <w:b/>
              </w:rPr>
              <w:t>Client name 2</w:t>
            </w:r>
          </w:p>
        </w:tc>
        <w:tc>
          <w:tcPr>
            <w:tcW w:w="7040" w:type="dxa"/>
            <w:tcBorders>
              <w:top w:val="single" w:sz="4" w:space="0" w:color="C0C0C0"/>
              <w:left w:val="single" w:sz="4" w:space="0" w:color="C0C0C0"/>
              <w:bottom w:val="single" w:sz="4" w:space="0" w:color="C0C0C0"/>
            </w:tcBorders>
            <w:shd w:val="clear" w:color="auto" w:fill="auto"/>
            <w:vAlign w:val="center"/>
          </w:tcPr>
          <w:p w14:paraId="7243E481" w14:textId="77777777" w:rsidR="00A67B1B" w:rsidRDefault="004173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7B1B" w14:paraId="3C3B7640" w14:textId="77777777">
        <w:trPr>
          <w:trHeight w:val="567"/>
        </w:trPr>
        <w:tc>
          <w:tcPr>
            <w:tcW w:w="3166" w:type="dxa"/>
            <w:tcBorders>
              <w:top w:val="single" w:sz="4" w:space="0" w:color="C0C0C0"/>
              <w:bottom w:val="single" w:sz="4" w:space="0" w:color="C0C0C0"/>
            </w:tcBorders>
            <w:shd w:val="clear" w:color="auto" w:fill="auto"/>
            <w:vAlign w:val="center"/>
          </w:tcPr>
          <w:p w14:paraId="30C15461" w14:textId="77777777" w:rsidR="00A67B1B" w:rsidRDefault="00A67B1B">
            <w:pPr>
              <w:pStyle w:val="TableTextLeft"/>
              <w:rPr>
                <w:b/>
              </w:rPr>
            </w:pPr>
            <w:r>
              <w:rPr>
                <w:b/>
              </w:rPr>
              <w:t>Entity/SMSF name</w:t>
            </w:r>
          </w:p>
          <w:p w14:paraId="03CEEC1A" w14:textId="77777777" w:rsidR="00A67B1B" w:rsidRDefault="00A67B1B">
            <w:pPr>
              <w:pStyle w:val="TableTextLeft"/>
            </w:pPr>
            <w:r>
              <w:rPr>
                <w:b/>
              </w:rPr>
              <w:t>(if applicable)</w:t>
            </w:r>
          </w:p>
        </w:tc>
        <w:tc>
          <w:tcPr>
            <w:tcW w:w="7040" w:type="dxa"/>
            <w:tcBorders>
              <w:top w:val="single" w:sz="4" w:space="0" w:color="C0C0C0"/>
              <w:left w:val="single" w:sz="4" w:space="0" w:color="C0C0C0"/>
              <w:bottom w:val="single" w:sz="4" w:space="0" w:color="C0C0C0"/>
            </w:tcBorders>
            <w:shd w:val="clear" w:color="auto" w:fill="auto"/>
            <w:vAlign w:val="center"/>
          </w:tcPr>
          <w:p w14:paraId="34445346" w14:textId="77777777" w:rsidR="00A67B1B" w:rsidRDefault="0041737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345C93" w14:textId="77777777" w:rsidR="00A67B1B" w:rsidRDefault="00A67B1B">
      <w:pPr>
        <w:rPr>
          <w:color w:val="000000"/>
        </w:rPr>
      </w:pPr>
    </w:p>
    <w:p w14:paraId="03D05FC1" w14:textId="77777777" w:rsidR="00A67B1B" w:rsidRDefault="00A67B1B">
      <w:pPr>
        <w:pStyle w:val="Level3"/>
      </w:pPr>
      <w:r>
        <w:t>Prepared by</w:t>
      </w:r>
    </w:p>
    <w:tbl>
      <w:tblPr>
        <w:tblW w:w="0" w:type="auto"/>
        <w:tblInd w:w="108" w:type="dxa"/>
        <w:tblLayout w:type="fixed"/>
        <w:tblLook w:val="0000" w:firstRow="0" w:lastRow="0" w:firstColumn="0" w:lastColumn="0" w:noHBand="0" w:noVBand="0"/>
      </w:tblPr>
      <w:tblGrid>
        <w:gridCol w:w="3166"/>
        <w:gridCol w:w="2363"/>
        <w:gridCol w:w="1701"/>
        <w:gridCol w:w="2976"/>
      </w:tblGrid>
      <w:tr w:rsidR="00A67B1B" w14:paraId="66528FE4" w14:textId="77777777">
        <w:trPr>
          <w:trHeight w:val="567"/>
        </w:trPr>
        <w:tc>
          <w:tcPr>
            <w:tcW w:w="3166" w:type="dxa"/>
            <w:tcBorders>
              <w:top w:val="single" w:sz="4" w:space="0" w:color="C0C0C0"/>
              <w:bottom w:val="single" w:sz="4" w:space="0" w:color="C0C0C0"/>
            </w:tcBorders>
            <w:shd w:val="clear" w:color="auto" w:fill="auto"/>
            <w:vAlign w:val="center"/>
          </w:tcPr>
          <w:p w14:paraId="6BF61540" w14:textId="77777777" w:rsidR="00A67B1B" w:rsidRDefault="00A67B1B">
            <w:pPr>
              <w:pStyle w:val="TableTextLeft"/>
            </w:pPr>
            <w:r>
              <w:rPr>
                <w:b/>
              </w:rPr>
              <w:t>Adviser name</w:t>
            </w:r>
          </w:p>
        </w:tc>
        <w:tc>
          <w:tcPr>
            <w:tcW w:w="7040" w:type="dxa"/>
            <w:gridSpan w:val="3"/>
            <w:tcBorders>
              <w:top w:val="single" w:sz="4" w:space="0" w:color="C0C0C0"/>
              <w:left w:val="single" w:sz="4" w:space="0" w:color="C0C0C0"/>
              <w:bottom w:val="single" w:sz="4" w:space="0" w:color="C0C0C0"/>
            </w:tcBorders>
            <w:shd w:val="clear" w:color="auto" w:fill="auto"/>
            <w:vAlign w:val="center"/>
          </w:tcPr>
          <w:p w14:paraId="5A9A238C" w14:textId="5AA9AC0E" w:rsidR="00A67B1B" w:rsidRDefault="00417372">
            <w:pPr>
              <w:pStyle w:val="TableTextOther"/>
              <w:jc w:val="left"/>
              <w:rPr>
                <w:b/>
              </w:rPr>
            </w:pPr>
            <w:r>
              <w:fldChar w:fldCharType="begin">
                <w:ffData>
                  <w:name w:val="Text2"/>
                  <w:enabled/>
                  <w:calcOnExit w:val="0"/>
                  <w:textInput/>
                </w:ffData>
              </w:fldChar>
            </w:r>
            <w:r>
              <w:instrText xml:space="preserve"> FORMTEXT </w:instrText>
            </w:r>
            <w:r>
              <w:fldChar w:fldCharType="separate"/>
            </w:r>
            <w:r w:rsidR="00F55564">
              <w:rPr>
                <w:noProof/>
              </w:rPr>
              <w:t>David MacManus</w:t>
            </w:r>
            <w:r>
              <w:fldChar w:fldCharType="end"/>
            </w:r>
          </w:p>
        </w:tc>
      </w:tr>
      <w:tr w:rsidR="00A67B1B" w14:paraId="14285974" w14:textId="77777777">
        <w:trPr>
          <w:trHeight w:val="567"/>
        </w:trPr>
        <w:tc>
          <w:tcPr>
            <w:tcW w:w="3166" w:type="dxa"/>
            <w:tcBorders>
              <w:top w:val="single" w:sz="4" w:space="0" w:color="C0C0C0"/>
              <w:bottom w:val="single" w:sz="4" w:space="0" w:color="C0C0C0"/>
            </w:tcBorders>
            <w:shd w:val="clear" w:color="auto" w:fill="auto"/>
            <w:vAlign w:val="center"/>
          </w:tcPr>
          <w:p w14:paraId="08671C76" w14:textId="77777777" w:rsidR="00A67B1B" w:rsidRDefault="00A67B1B">
            <w:pPr>
              <w:pStyle w:val="TableTextLeft"/>
            </w:pPr>
            <w:r>
              <w:rPr>
                <w:b/>
              </w:rPr>
              <w:t>Company name</w:t>
            </w:r>
          </w:p>
        </w:tc>
        <w:tc>
          <w:tcPr>
            <w:tcW w:w="7040" w:type="dxa"/>
            <w:gridSpan w:val="3"/>
            <w:tcBorders>
              <w:top w:val="single" w:sz="4" w:space="0" w:color="C0C0C0"/>
              <w:left w:val="single" w:sz="4" w:space="0" w:color="C0C0C0"/>
              <w:bottom w:val="single" w:sz="4" w:space="0" w:color="C0C0C0"/>
            </w:tcBorders>
            <w:shd w:val="clear" w:color="auto" w:fill="auto"/>
            <w:vAlign w:val="center"/>
          </w:tcPr>
          <w:p w14:paraId="76BB8D4A" w14:textId="12FD857C" w:rsidR="00A67B1B" w:rsidRDefault="00417372">
            <w:pPr>
              <w:pStyle w:val="TableTextOther"/>
              <w:jc w:val="left"/>
              <w:rPr>
                <w:b/>
              </w:rPr>
            </w:pPr>
            <w:r>
              <w:fldChar w:fldCharType="begin">
                <w:ffData>
                  <w:name w:val="Text2"/>
                  <w:enabled/>
                  <w:calcOnExit w:val="0"/>
                  <w:textInput/>
                </w:ffData>
              </w:fldChar>
            </w:r>
            <w:r>
              <w:instrText xml:space="preserve"> FORMTEXT </w:instrText>
            </w:r>
            <w:r>
              <w:fldChar w:fldCharType="separate"/>
            </w:r>
            <w:r w:rsidR="00F55564">
              <w:rPr>
                <w:noProof/>
              </w:rPr>
              <w:t>DMFS Financial Advisers</w:t>
            </w:r>
            <w:r>
              <w:fldChar w:fldCharType="end"/>
            </w:r>
          </w:p>
        </w:tc>
      </w:tr>
      <w:tr w:rsidR="00A67B1B" w14:paraId="5CF0A054" w14:textId="77777777">
        <w:trPr>
          <w:trHeight w:val="567"/>
        </w:trPr>
        <w:tc>
          <w:tcPr>
            <w:tcW w:w="3166" w:type="dxa"/>
            <w:tcBorders>
              <w:top w:val="single" w:sz="4" w:space="0" w:color="C0C0C0"/>
              <w:bottom w:val="single" w:sz="4" w:space="0" w:color="C0C0C0"/>
            </w:tcBorders>
            <w:shd w:val="clear" w:color="auto" w:fill="auto"/>
            <w:vAlign w:val="center"/>
          </w:tcPr>
          <w:p w14:paraId="6AFC7D7F" w14:textId="77777777" w:rsidR="00A67B1B" w:rsidRDefault="00A67B1B">
            <w:pPr>
              <w:pStyle w:val="TableTextLeft"/>
            </w:pPr>
            <w:r>
              <w:rPr>
                <w:b/>
              </w:rPr>
              <w:t>Authorised Representative (AR) Number</w:t>
            </w:r>
          </w:p>
        </w:tc>
        <w:tc>
          <w:tcPr>
            <w:tcW w:w="2363" w:type="dxa"/>
            <w:tcBorders>
              <w:top w:val="single" w:sz="4" w:space="0" w:color="C0C0C0"/>
              <w:left w:val="single" w:sz="4" w:space="0" w:color="C0C0C0"/>
              <w:bottom w:val="single" w:sz="4" w:space="0" w:color="C0C0C0"/>
            </w:tcBorders>
            <w:shd w:val="clear" w:color="auto" w:fill="auto"/>
            <w:vAlign w:val="center"/>
          </w:tcPr>
          <w:p w14:paraId="7367607A" w14:textId="561D2EAA" w:rsidR="00A67B1B" w:rsidRDefault="00417372">
            <w:pPr>
              <w:pStyle w:val="TableTextOther"/>
              <w:jc w:val="left"/>
              <w:rPr>
                <w:b/>
              </w:rPr>
            </w:pPr>
            <w:r>
              <w:fldChar w:fldCharType="begin">
                <w:ffData>
                  <w:name w:val="Text2"/>
                  <w:enabled/>
                  <w:calcOnExit w:val="0"/>
                  <w:textInput/>
                </w:ffData>
              </w:fldChar>
            </w:r>
            <w:r>
              <w:instrText xml:space="preserve"> FORMTEXT </w:instrText>
            </w:r>
            <w:r>
              <w:fldChar w:fldCharType="separate"/>
            </w:r>
            <w:r w:rsidR="009E687E">
              <w:rPr>
                <w:noProof/>
              </w:rPr>
              <w:t>230323</w:t>
            </w:r>
            <w:r>
              <w:fldChar w:fldCharType="end"/>
            </w:r>
          </w:p>
        </w:tc>
        <w:tc>
          <w:tcPr>
            <w:tcW w:w="1701" w:type="dxa"/>
            <w:tcBorders>
              <w:top w:val="single" w:sz="4" w:space="0" w:color="C0C0C0"/>
              <w:left w:val="single" w:sz="4" w:space="0" w:color="C0C0C0"/>
              <w:bottom w:val="single" w:sz="4" w:space="0" w:color="C0C0C0"/>
            </w:tcBorders>
            <w:shd w:val="clear" w:color="auto" w:fill="auto"/>
            <w:vAlign w:val="center"/>
          </w:tcPr>
          <w:p w14:paraId="5FED2586" w14:textId="77777777" w:rsidR="00A67B1B" w:rsidRDefault="00A67B1B">
            <w:pPr>
              <w:pStyle w:val="TableTextOther"/>
              <w:jc w:val="right"/>
            </w:pPr>
            <w:r>
              <w:rPr>
                <w:b/>
              </w:rPr>
              <w:t>Corporate AR Number</w:t>
            </w:r>
          </w:p>
        </w:tc>
        <w:tc>
          <w:tcPr>
            <w:tcW w:w="2976" w:type="dxa"/>
            <w:tcBorders>
              <w:top w:val="single" w:sz="4" w:space="0" w:color="C0C0C0"/>
              <w:left w:val="single" w:sz="4" w:space="0" w:color="C0C0C0"/>
              <w:bottom w:val="single" w:sz="4" w:space="0" w:color="C0C0C0"/>
            </w:tcBorders>
            <w:shd w:val="clear" w:color="auto" w:fill="auto"/>
            <w:vAlign w:val="center"/>
          </w:tcPr>
          <w:p w14:paraId="27C5739A" w14:textId="17D79ECE" w:rsidR="00A67B1B" w:rsidRDefault="00417372">
            <w:pPr>
              <w:pStyle w:val="TableTextOther"/>
              <w:jc w:val="left"/>
              <w:rPr>
                <w:b/>
              </w:rPr>
            </w:pPr>
            <w:r>
              <w:fldChar w:fldCharType="begin">
                <w:ffData>
                  <w:name w:val="Text2"/>
                  <w:enabled/>
                  <w:calcOnExit w:val="0"/>
                  <w:textInput/>
                </w:ffData>
              </w:fldChar>
            </w:r>
            <w:r>
              <w:instrText xml:space="preserve"> FORMTEXT </w:instrText>
            </w:r>
            <w:r>
              <w:fldChar w:fldCharType="separate"/>
            </w:r>
            <w:r w:rsidR="002C16DC">
              <w:t>422019</w:t>
            </w:r>
            <w:r>
              <w:fldChar w:fldCharType="end"/>
            </w:r>
          </w:p>
        </w:tc>
      </w:tr>
      <w:tr w:rsidR="00A67B1B" w14:paraId="1D67442C" w14:textId="77777777">
        <w:trPr>
          <w:trHeight w:val="567"/>
        </w:trPr>
        <w:tc>
          <w:tcPr>
            <w:tcW w:w="3166" w:type="dxa"/>
            <w:tcBorders>
              <w:top w:val="single" w:sz="4" w:space="0" w:color="C0C0C0"/>
              <w:bottom w:val="single" w:sz="4" w:space="0" w:color="C0C0C0"/>
            </w:tcBorders>
            <w:shd w:val="clear" w:color="auto" w:fill="auto"/>
            <w:vAlign w:val="center"/>
          </w:tcPr>
          <w:p w14:paraId="16439800" w14:textId="77777777" w:rsidR="00A67B1B" w:rsidRDefault="00A67B1B">
            <w:pPr>
              <w:pStyle w:val="TableTextLeft"/>
            </w:pPr>
            <w:r>
              <w:rPr>
                <w:b/>
              </w:rPr>
              <w:t>Address</w:t>
            </w:r>
          </w:p>
        </w:tc>
        <w:tc>
          <w:tcPr>
            <w:tcW w:w="7040" w:type="dxa"/>
            <w:gridSpan w:val="3"/>
            <w:tcBorders>
              <w:top w:val="single" w:sz="4" w:space="0" w:color="C0C0C0"/>
              <w:left w:val="single" w:sz="4" w:space="0" w:color="C0C0C0"/>
              <w:bottom w:val="single" w:sz="4" w:space="0" w:color="C0C0C0"/>
            </w:tcBorders>
            <w:shd w:val="clear" w:color="auto" w:fill="auto"/>
            <w:vAlign w:val="center"/>
          </w:tcPr>
          <w:p w14:paraId="3A2AF78A" w14:textId="345D89EF" w:rsidR="00A67B1B" w:rsidRDefault="00417372">
            <w:pPr>
              <w:pStyle w:val="TableTextOther"/>
              <w:jc w:val="left"/>
              <w:rPr>
                <w:b/>
              </w:rPr>
            </w:pPr>
            <w:r>
              <w:fldChar w:fldCharType="begin">
                <w:ffData>
                  <w:name w:val="Text2"/>
                  <w:enabled/>
                  <w:calcOnExit w:val="0"/>
                  <w:textInput/>
                </w:ffData>
              </w:fldChar>
            </w:r>
            <w:r>
              <w:instrText xml:space="preserve"> FORMTEXT </w:instrText>
            </w:r>
            <w:r>
              <w:fldChar w:fldCharType="separate"/>
            </w:r>
            <w:r w:rsidR="009E687E">
              <w:rPr>
                <w:noProof/>
              </w:rPr>
              <w:t>8 / 350 Collins Street, MELBOURNE</w:t>
            </w:r>
            <w:r>
              <w:fldChar w:fldCharType="end"/>
            </w:r>
          </w:p>
        </w:tc>
      </w:tr>
      <w:tr w:rsidR="00A67B1B" w14:paraId="2FC60007" w14:textId="77777777">
        <w:trPr>
          <w:trHeight w:val="567"/>
        </w:trPr>
        <w:tc>
          <w:tcPr>
            <w:tcW w:w="3166" w:type="dxa"/>
            <w:tcBorders>
              <w:top w:val="single" w:sz="4" w:space="0" w:color="C0C0C0"/>
              <w:bottom w:val="single" w:sz="4" w:space="0" w:color="C0C0C0"/>
            </w:tcBorders>
            <w:shd w:val="clear" w:color="auto" w:fill="auto"/>
            <w:vAlign w:val="center"/>
          </w:tcPr>
          <w:p w14:paraId="1DAF1A10" w14:textId="77777777" w:rsidR="00A67B1B" w:rsidRDefault="00A67B1B">
            <w:pPr>
              <w:pStyle w:val="TableTextLeft"/>
            </w:pPr>
            <w:r>
              <w:rPr>
                <w:b/>
              </w:rPr>
              <w:t>State</w:t>
            </w:r>
          </w:p>
        </w:tc>
        <w:tc>
          <w:tcPr>
            <w:tcW w:w="2363" w:type="dxa"/>
            <w:tcBorders>
              <w:top w:val="single" w:sz="4" w:space="0" w:color="C0C0C0"/>
              <w:left w:val="single" w:sz="4" w:space="0" w:color="C0C0C0"/>
              <w:bottom w:val="single" w:sz="4" w:space="0" w:color="C0C0C0"/>
            </w:tcBorders>
            <w:shd w:val="clear" w:color="auto" w:fill="auto"/>
            <w:vAlign w:val="center"/>
          </w:tcPr>
          <w:p w14:paraId="618795A0" w14:textId="3D3734C5" w:rsidR="00A67B1B" w:rsidRDefault="00417372">
            <w:pPr>
              <w:pStyle w:val="TableTextOther"/>
              <w:jc w:val="left"/>
              <w:rPr>
                <w:b/>
              </w:rPr>
            </w:pPr>
            <w:r>
              <w:fldChar w:fldCharType="begin">
                <w:ffData>
                  <w:name w:val="Text2"/>
                  <w:enabled/>
                  <w:calcOnExit w:val="0"/>
                  <w:textInput/>
                </w:ffData>
              </w:fldChar>
            </w:r>
            <w:r>
              <w:instrText xml:space="preserve"> FORMTEXT </w:instrText>
            </w:r>
            <w:r>
              <w:fldChar w:fldCharType="separate"/>
            </w:r>
            <w:r w:rsidR="00AB2974">
              <w:rPr>
                <w:noProof/>
              </w:rPr>
              <w:t>Victoria</w:t>
            </w:r>
            <w:r>
              <w:fldChar w:fldCharType="end"/>
            </w:r>
          </w:p>
        </w:tc>
        <w:tc>
          <w:tcPr>
            <w:tcW w:w="1701" w:type="dxa"/>
            <w:tcBorders>
              <w:top w:val="single" w:sz="4" w:space="0" w:color="C0C0C0"/>
              <w:left w:val="single" w:sz="4" w:space="0" w:color="C0C0C0"/>
              <w:bottom w:val="single" w:sz="4" w:space="0" w:color="C0C0C0"/>
            </w:tcBorders>
            <w:shd w:val="clear" w:color="auto" w:fill="auto"/>
            <w:vAlign w:val="center"/>
          </w:tcPr>
          <w:p w14:paraId="298415B6" w14:textId="77777777" w:rsidR="00A67B1B" w:rsidRDefault="00A67B1B">
            <w:pPr>
              <w:pStyle w:val="TableTextOther"/>
              <w:jc w:val="right"/>
            </w:pPr>
            <w:r>
              <w:rPr>
                <w:b/>
              </w:rPr>
              <w:t>Postcode</w:t>
            </w:r>
          </w:p>
        </w:tc>
        <w:tc>
          <w:tcPr>
            <w:tcW w:w="2976" w:type="dxa"/>
            <w:tcBorders>
              <w:top w:val="single" w:sz="4" w:space="0" w:color="C0C0C0"/>
              <w:left w:val="single" w:sz="4" w:space="0" w:color="C0C0C0"/>
              <w:bottom w:val="single" w:sz="4" w:space="0" w:color="C0C0C0"/>
            </w:tcBorders>
            <w:shd w:val="clear" w:color="auto" w:fill="auto"/>
            <w:vAlign w:val="center"/>
          </w:tcPr>
          <w:p w14:paraId="4B41A0E3" w14:textId="48AD0F2C" w:rsidR="00A67B1B" w:rsidRDefault="00417372">
            <w:pPr>
              <w:pStyle w:val="TableTextOther"/>
              <w:jc w:val="left"/>
              <w:rPr>
                <w:b/>
              </w:rPr>
            </w:pPr>
            <w:r>
              <w:fldChar w:fldCharType="begin">
                <w:ffData>
                  <w:name w:val="Text2"/>
                  <w:enabled/>
                  <w:calcOnExit w:val="0"/>
                  <w:textInput/>
                </w:ffData>
              </w:fldChar>
            </w:r>
            <w:r>
              <w:instrText xml:space="preserve"> FORMTEXT </w:instrText>
            </w:r>
            <w:r>
              <w:fldChar w:fldCharType="separate"/>
            </w:r>
            <w:r w:rsidR="009E687E">
              <w:rPr>
                <w:noProof/>
              </w:rPr>
              <w:t>3000</w:t>
            </w:r>
            <w:r>
              <w:fldChar w:fldCharType="end"/>
            </w:r>
          </w:p>
        </w:tc>
      </w:tr>
      <w:tr w:rsidR="00A67B1B" w14:paraId="01DD57CB" w14:textId="77777777">
        <w:trPr>
          <w:trHeight w:val="567"/>
        </w:trPr>
        <w:tc>
          <w:tcPr>
            <w:tcW w:w="3166" w:type="dxa"/>
            <w:tcBorders>
              <w:top w:val="single" w:sz="4" w:space="0" w:color="C0C0C0"/>
              <w:bottom w:val="single" w:sz="4" w:space="0" w:color="C0C0C0"/>
            </w:tcBorders>
            <w:shd w:val="clear" w:color="auto" w:fill="auto"/>
            <w:vAlign w:val="center"/>
          </w:tcPr>
          <w:p w14:paraId="59FBE508" w14:textId="77777777" w:rsidR="00A67B1B" w:rsidRDefault="00A67B1B">
            <w:pPr>
              <w:pStyle w:val="TableTextLeft"/>
            </w:pPr>
            <w:r>
              <w:rPr>
                <w:b/>
              </w:rPr>
              <w:t>Telephone</w:t>
            </w:r>
          </w:p>
        </w:tc>
        <w:tc>
          <w:tcPr>
            <w:tcW w:w="7040" w:type="dxa"/>
            <w:gridSpan w:val="3"/>
            <w:tcBorders>
              <w:top w:val="single" w:sz="4" w:space="0" w:color="C0C0C0"/>
              <w:left w:val="single" w:sz="4" w:space="0" w:color="C0C0C0"/>
              <w:bottom w:val="single" w:sz="4" w:space="0" w:color="C0C0C0"/>
            </w:tcBorders>
            <w:shd w:val="clear" w:color="auto" w:fill="auto"/>
            <w:vAlign w:val="center"/>
          </w:tcPr>
          <w:p w14:paraId="2F8E519A" w14:textId="735BACCF" w:rsidR="00A67B1B" w:rsidRDefault="00417372">
            <w:pPr>
              <w:pStyle w:val="TableTextOther"/>
              <w:jc w:val="left"/>
              <w:rPr>
                <w:b/>
              </w:rPr>
            </w:pPr>
            <w:r>
              <w:fldChar w:fldCharType="begin">
                <w:ffData>
                  <w:name w:val="Text2"/>
                  <w:enabled/>
                  <w:calcOnExit w:val="0"/>
                  <w:textInput/>
                </w:ffData>
              </w:fldChar>
            </w:r>
            <w:r>
              <w:instrText xml:space="preserve"> FORMTEXT </w:instrText>
            </w:r>
            <w:r>
              <w:fldChar w:fldCharType="separate"/>
            </w:r>
            <w:r w:rsidR="009E687E">
              <w:rPr>
                <w:noProof/>
              </w:rPr>
              <w:t>1300 364 650</w:t>
            </w:r>
            <w:r>
              <w:fldChar w:fldCharType="end"/>
            </w:r>
          </w:p>
        </w:tc>
      </w:tr>
      <w:tr w:rsidR="00A67B1B" w14:paraId="0A2B986C" w14:textId="77777777">
        <w:trPr>
          <w:trHeight w:val="567"/>
        </w:trPr>
        <w:tc>
          <w:tcPr>
            <w:tcW w:w="3166" w:type="dxa"/>
            <w:tcBorders>
              <w:top w:val="single" w:sz="4" w:space="0" w:color="C0C0C0"/>
              <w:bottom w:val="single" w:sz="4" w:space="0" w:color="C0C0C0"/>
            </w:tcBorders>
            <w:shd w:val="clear" w:color="auto" w:fill="auto"/>
            <w:vAlign w:val="center"/>
          </w:tcPr>
          <w:p w14:paraId="237DA7DE" w14:textId="77777777" w:rsidR="00A67B1B" w:rsidRDefault="00A67B1B">
            <w:pPr>
              <w:pStyle w:val="TableTextLeft"/>
            </w:pPr>
            <w:r>
              <w:rPr>
                <w:b/>
              </w:rPr>
              <w:t>Email</w:t>
            </w:r>
          </w:p>
        </w:tc>
        <w:tc>
          <w:tcPr>
            <w:tcW w:w="7040" w:type="dxa"/>
            <w:gridSpan w:val="3"/>
            <w:tcBorders>
              <w:top w:val="single" w:sz="4" w:space="0" w:color="C0C0C0"/>
              <w:left w:val="single" w:sz="4" w:space="0" w:color="C0C0C0"/>
              <w:bottom w:val="single" w:sz="4" w:space="0" w:color="C0C0C0"/>
            </w:tcBorders>
            <w:shd w:val="clear" w:color="auto" w:fill="auto"/>
            <w:vAlign w:val="center"/>
          </w:tcPr>
          <w:p w14:paraId="269DAE11" w14:textId="4772EAAE" w:rsidR="00A67B1B" w:rsidRDefault="00417372">
            <w:pPr>
              <w:pStyle w:val="TableTextOther"/>
              <w:jc w:val="left"/>
              <w:rPr>
                <w:color w:val="000000"/>
                <w:sz w:val="21"/>
                <w:szCs w:val="21"/>
              </w:rPr>
            </w:pPr>
            <w:r>
              <w:fldChar w:fldCharType="begin">
                <w:ffData>
                  <w:name w:val="Text2"/>
                  <w:enabled/>
                  <w:calcOnExit w:val="0"/>
                  <w:textInput/>
                </w:ffData>
              </w:fldChar>
            </w:r>
            <w:r>
              <w:instrText xml:space="preserve"> FORMTEXT </w:instrText>
            </w:r>
            <w:r>
              <w:fldChar w:fldCharType="separate"/>
            </w:r>
            <w:r w:rsidR="009E687E">
              <w:rPr>
                <w:noProof/>
              </w:rPr>
              <w:t>david@dmfsfinancial.com.au</w:t>
            </w:r>
            <w:r>
              <w:fldChar w:fldCharType="end"/>
            </w:r>
          </w:p>
        </w:tc>
      </w:tr>
    </w:tbl>
    <w:p w14:paraId="45831D55" w14:textId="77777777" w:rsidR="00A67B1B" w:rsidRDefault="00A67B1B">
      <w:pPr>
        <w:spacing w:line="264" w:lineRule="auto"/>
        <w:jc w:val="left"/>
        <w:rPr>
          <w:color w:val="000000"/>
          <w:sz w:val="21"/>
          <w:szCs w:val="21"/>
        </w:rPr>
      </w:pPr>
    </w:p>
    <w:tbl>
      <w:tblPr>
        <w:tblW w:w="10468" w:type="dxa"/>
        <w:tblLayout w:type="fixed"/>
        <w:tblLook w:val="0000" w:firstRow="0" w:lastRow="0" w:firstColumn="0" w:lastColumn="0" w:noHBand="0" w:noVBand="0"/>
      </w:tblPr>
      <w:tblGrid>
        <w:gridCol w:w="6089"/>
        <w:gridCol w:w="4379"/>
      </w:tblGrid>
      <w:tr w:rsidR="00A67B1B" w14:paraId="23D92CC7" w14:textId="77777777" w:rsidTr="00AD4622">
        <w:trPr>
          <w:trHeight w:hRule="exact" w:val="2041"/>
        </w:trPr>
        <w:tc>
          <w:tcPr>
            <w:tcW w:w="6089" w:type="dxa"/>
            <w:shd w:val="clear" w:color="auto" w:fill="auto"/>
          </w:tcPr>
          <w:p w14:paraId="52092543" w14:textId="77777777" w:rsidR="00A67B1B" w:rsidRDefault="00A67B1B">
            <w:pPr>
              <w:pStyle w:val="Level3"/>
            </w:pPr>
            <w:r>
              <w:t>Licensee details</w:t>
            </w:r>
          </w:p>
          <w:sdt>
            <w:sdtPr>
              <w:id w:val="-741950177"/>
              <w:placeholder>
                <w:docPart w:val="DefaultPlaceholder_-1854013440"/>
              </w:placeholder>
            </w:sdtPr>
            <w:sdtEndPr>
              <w:rPr>
                <w:b/>
                <w:color w:val="4EBFC7"/>
                <w:sz w:val="24"/>
              </w:rPr>
            </w:sdtEndPr>
            <w:sdtContent>
              <w:p w14:paraId="43E75DF2" w14:textId="569CCA75" w:rsidR="00A67B1B" w:rsidRPr="001E1DCC" w:rsidRDefault="00582DBF">
                <w:pPr>
                  <w:spacing w:before="100"/>
                  <w:rPr>
                    <w:b/>
                    <w:color w:val="4EBFC7"/>
                    <w:sz w:val="24"/>
                  </w:rPr>
                </w:pPr>
                <w:r>
                  <w:rPr>
                    <w:b/>
                    <w:color w:val="4EBFC7"/>
                    <w:sz w:val="24"/>
                  </w:rPr>
                  <w:t xml:space="preserve">AUS </w:t>
                </w:r>
                <w:r w:rsidR="00AB2974">
                  <w:rPr>
                    <w:b/>
                    <w:color w:val="4EBFC7"/>
                    <w:sz w:val="24"/>
                  </w:rPr>
                  <w:t xml:space="preserve">Financial </w:t>
                </w:r>
                <w:r>
                  <w:rPr>
                    <w:b/>
                    <w:color w:val="4EBFC7"/>
                    <w:sz w:val="24"/>
                  </w:rPr>
                  <w:t xml:space="preserve">Advisers </w:t>
                </w:r>
                <w:r w:rsidR="00AB2974">
                  <w:rPr>
                    <w:b/>
                    <w:color w:val="4EBFC7"/>
                    <w:sz w:val="24"/>
                  </w:rPr>
                  <w:t>Pty Ltd</w:t>
                </w:r>
              </w:p>
            </w:sdtContent>
          </w:sdt>
          <w:p w14:paraId="1A01ABB6" w14:textId="4E9EEF66" w:rsidR="00FD69AF" w:rsidRDefault="00A67B1B" w:rsidP="00FD69AF">
            <w:pPr>
              <w:spacing w:before="100"/>
            </w:pPr>
            <w:r>
              <w:rPr>
                <w:b/>
                <w:color w:val="000000"/>
                <w:sz w:val="21"/>
                <w:szCs w:val="21"/>
              </w:rPr>
              <w:t>AFSL</w:t>
            </w:r>
            <w:r w:rsidR="0075315B">
              <w:t xml:space="preserve"> </w:t>
            </w:r>
            <w:sdt>
              <w:sdtPr>
                <w:id w:val="-947229832"/>
                <w:placeholder>
                  <w:docPart w:val="5C86CFD55D4143AEB84B35A15D1B14E0"/>
                </w:placeholder>
              </w:sdtPr>
              <w:sdtEndPr/>
              <w:sdtContent>
                <w:r w:rsidR="00AD1DAE">
                  <w:t>534501</w:t>
                </w:r>
              </w:sdtContent>
            </w:sdt>
            <w:r w:rsidR="00FD69AF">
              <w:t xml:space="preserve"> </w:t>
            </w:r>
            <w:r w:rsidR="00417372">
              <w:t xml:space="preserve"> </w:t>
            </w:r>
            <w:r>
              <w:rPr>
                <w:color w:val="000000"/>
                <w:sz w:val="21"/>
                <w:szCs w:val="21"/>
              </w:rPr>
              <w:t xml:space="preserve">|  </w:t>
            </w:r>
            <w:r>
              <w:rPr>
                <w:b/>
                <w:color w:val="000000"/>
                <w:sz w:val="21"/>
                <w:szCs w:val="21"/>
              </w:rPr>
              <w:t>ABN</w:t>
            </w:r>
            <w:r>
              <w:rPr>
                <w:color w:val="000000"/>
                <w:sz w:val="21"/>
                <w:szCs w:val="21"/>
              </w:rPr>
              <w:t xml:space="preserve"> </w:t>
            </w:r>
            <w:sdt>
              <w:sdtPr>
                <w:id w:val="1990439625"/>
                <w:placeholder>
                  <w:docPart w:val="BF38A144EE3E434D99BC231E30314060"/>
                </w:placeholder>
              </w:sdtPr>
              <w:sdtEndPr/>
              <w:sdtContent>
                <w:r w:rsidR="00AD1DAE">
                  <w:t xml:space="preserve"> 89 </w:t>
                </w:r>
                <w:r w:rsidR="00BB23DB">
                  <w:t>159 536 151</w:t>
                </w:r>
              </w:sdtContent>
            </w:sdt>
          </w:p>
          <w:p w14:paraId="49D9C933" w14:textId="0F7D9A4F" w:rsidR="00A67B1B" w:rsidRDefault="00A8512A">
            <w:pPr>
              <w:spacing w:line="264" w:lineRule="auto"/>
              <w:jc w:val="left"/>
              <w:rPr>
                <w:b/>
                <w:color w:val="000000"/>
                <w:sz w:val="21"/>
                <w:szCs w:val="21"/>
              </w:rPr>
            </w:pPr>
            <w:sdt>
              <w:sdtPr>
                <w:id w:val="2127508457"/>
                <w:placeholder>
                  <w:docPart w:val="CAA53F1241884D6F8B13FFB81780F01D"/>
                </w:placeholder>
              </w:sdtPr>
              <w:sdtEndPr/>
              <w:sdtContent>
                <w:r w:rsidR="00BB23DB">
                  <w:t>8 / 350 Collins Street MELBOURNE VIC 3000</w:t>
                </w:r>
              </w:sdtContent>
            </w:sdt>
            <w:r w:rsidR="00417372">
              <w:rPr>
                <w:color w:val="000000"/>
                <w:sz w:val="21"/>
                <w:szCs w:val="21"/>
              </w:rPr>
              <w:t xml:space="preserve"> </w:t>
            </w:r>
          </w:p>
          <w:p w14:paraId="43087D39" w14:textId="4F261136" w:rsidR="00A67B1B" w:rsidRDefault="00A67B1B">
            <w:pPr>
              <w:spacing w:line="264" w:lineRule="auto"/>
              <w:jc w:val="left"/>
              <w:rPr>
                <w:b/>
                <w:color w:val="000000"/>
                <w:sz w:val="21"/>
                <w:szCs w:val="21"/>
              </w:rPr>
            </w:pPr>
            <w:r>
              <w:rPr>
                <w:b/>
                <w:color w:val="000000"/>
                <w:sz w:val="21"/>
                <w:szCs w:val="21"/>
              </w:rPr>
              <w:t>P</w:t>
            </w:r>
            <w:r>
              <w:rPr>
                <w:color w:val="000000"/>
                <w:sz w:val="21"/>
                <w:szCs w:val="21"/>
              </w:rPr>
              <w:t xml:space="preserve">  </w:t>
            </w:r>
            <w:sdt>
              <w:sdtPr>
                <w:id w:val="683472689"/>
                <w:placeholder>
                  <w:docPart w:val="A06E4D157F944171B38EB7616C3EC339"/>
                </w:placeholder>
              </w:sdtPr>
              <w:sdtEndPr/>
              <w:sdtContent>
                <w:r w:rsidR="00BB23DB">
                  <w:t>1300 654 650</w:t>
                </w:r>
              </w:sdtContent>
            </w:sdt>
            <w:r w:rsidR="00417372">
              <w:rPr>
                <w:color w:val="000000"/>
                <w:sz w:val="21"/>
                <w:szCs w:val="21"/>
              </w:rPr>
              <w:t xml:space="preserve"> </w:t>
            </w:r>
          </w:p>
          <w:p w14:paraId="37B8C96D" w14:textId="5FE32642" w:rsidR="00417372" w:rsidRDefault="00A67B1B" w:rsidP="00417372">
            <w:pPr>
              <w:spacing w:line="264" w:lineRule="auto"/>
              <w:jc w:val="left"/>
              <w:rPr>
                <w:b/>
                <w:color w:val="000000"/>
                <w:sz w:val="21"/>
                <w:szCs w:val="21"/>
              </w:rPr>
            </w:pPr>
            <w:r>
              <w:rPr>
                <w:b/>
                <w:color w:val="000000"/>
                <w:sz w:val="21"/>
                <w:szCs w:val="21"/>
              </w:rPr>
              <w:t>E</w:t>
            </w:r>
            <w:r>
              <w:rPr>
                <w:color w:val="000000"/>
                <w:sz w:val="21"/>
                <w:szCs w:val="21"/>
              </w:rPr>
              <w:t xml:space="preserve">  </w:t>
            </w:r>
            <w:sdt>
              <w:sdtPr>
                <w:id w:val="-360971261"/>
                <w:placeholder>
                  <w:docPart w:val="343B375EDD8D45B69DE8CEFFA9A7FDD7"/>
                </w:placeholder>
              </w:sdtPr>
              <w:sdtEndPr/>
              <w:sdtContent>
                <w:r w:rsidR="00623C11">
                  <w:t>afsl@ausfinancialadvisers.com.au</w:t>
                </w:r>
              </w:sdtContent>
            </w:sdt>
            <w:r w:rsidR="00417372">
              <w:rPr>
                <w:color w:val="000000"/>
                <w:sz w:val="21"/>
                <w:szCs w:val="21"/>
              </w:rPr>
              <w:t xml:space="preserve"> </w:t>
            </w:r>
          </w:p>
          <w:p w14:paraId="47142CA5" w14:textId="12FB5FB2" w:rsidR="00A67B1B" w:rsidRPr="008115FB" w:rsidRDefault="00A67B1B">
            <w:pPr>
              <w:spacing w:line="264" w:lineRule="auto"/>
              <w:jc w:val="left"/>
              <w:rPr>
                <w:b/>
                <w:color w:val="000000"/>
                <w:sz w:val="21"/>
                <w:szCs w:val="21"/>
              </w:rPr>
            </w:pPr>
            <w:r>
              <w:rPr>
                <w:b/>
                <w:color w:val="000000"/>
                <w:sz w:val="21"/>
                <w:szCs w:val="21"/>
              </w:rPr>
              <w:t>W</w:t>
            </w:r>
            <w:r>
              <w:rPr>
                <w:color w:val="000000"/>
                <w:sz w:val="21"/>
                <w:szCs w:val="21"/>
              </w:rPr>
              <w:t xml:space="preserve"> </w:t>
            </w:r>
            <w:sdt>
              <w:sdtPr>
                <w:id w:val="-248349015"/>
                <w:placeholder>
                  <w:docPart w:val="59B9FDA691F54EB898A8949DE8BE7370"/>
                </w:placeholder>
              </w:sdtPr>
              <w:sdtEndPr/>
              <w:sdtContent>
                <w:r w:rsidR="00AB2974">
                  <w:t>www.</w:t>
                </w:r>
                <w:r w:rsidR="00623C11">
                  <w:t xml:space="preserve"> </w:t>
                </w:r>
                <w:r w:rsidR="00623C11">
                  <w:t>ausfinancialadvisers.com.au</w:t>
                </w:r>
              </w:sdtContent>
            </w:sdt>
            <w:r w:rsidR="00417372">
              <w:rPr>
                <w:color w:val="000000"/>
                <w:sz w:val="21"/>
                <w:szCs w:val="21"/>
              </w:rPr>
              <w:t xml:space="preserve"> </w:t>
            </w:r>
          </w:p>
        </w:tc>
        <w:tc>
          <w:tcPr>
            <w:tcW w:w="4379" w:type="dxa"/>
            <w:shd w:val="clear" w:color="auto" w:fill="auto"/>
          </w:tcPr>
          <w:p w14:paraId="6C018BCF" w14:textId="77777777" w:rsidR="00A67B1B" w:rsidRDefault="00A67B1B">
            <w:pPr>
              <w:snapToGrid w:val="0"/>
              <w:jc w:val="right"/>
            </w:pPr>
          </w:p>
          <w:p w14:paraId="125D642F" w14:textId="77777777" w:rsidR="00A67B1B" w:rsidRDefault="00A67B1B">
            <w:pPr>
              <w:jc w:val="right"/>
            </w:pPr>
          </w:p>
        </w:tc>
      </w:tr>
    </w:tbl>
    <w:p w14:paraId="5D978FA1" w14:textId="77777777" w:rsidR="00A67B1B" w:rsidRDefault="00A67B1B">
      <w:pPr>
        <w:rPr>
          <w:sz w:val="10"/>
          <w:szCs w:val="10"/>
        </w:rPr>
      </w:pPr>
      <w:r>
        <w:rPr>
          <w:b/>
          <w:sz w:val="16"/>
          <w:szCs w:val="16"/>
        </w:rPr>
        <w:t>Important Information</w:t>
      </w:r>
    </w:p>
    <w:p w14:paraId="1A6DFC51" w14:textId="317520DA" w:rsidR="00A67B1B" w:rsidRPr="0075315B" w:rsidRDefault="00A8512A" w:rsidP="0075315B">
      <w:pPr>
        <w:spacing w:before="100"/>
        <w:rPr>
          <w:bCs/>
          <w:color w:val="auto"/>
          <w:sz w:val="10"/>
          <w:szCs w:val="10"/>
        </w:rPr>
      </w:pPr>
      <w:sdt>
        <w:sdtPr>
          <w:rPr>
            <w:bCs/>
            <w:color w:val="auto"/>
            <w:sz w:val="10"/>
            <w:szCs w:val="10"/>
          </w:rPr>
          <w:id w:val="1661348614"/>
          <w:placeholder>
            <w:docPart w:val="A3670D4BCEFB4142BA87B8AA619C410C"/>
          </w:placeholder>
        </w:sdtPr>
        <w:sdtEndPr/>
        <w:sdtContent>
          <w:r w:rsidR="007F0A58">
            <w:rPr>
              <w:bCs/>
              <w:color w:val="auto"/>
              <w:sz w:val="10"/>
              <w:szCs w:val="10"/>
            </w:rPr>
            <w:t>AUS</w:t>
          </w:r>
          <w:r w:rsidR="00AB2974">
            <w:rPr>
              <w:bCs/>
              <w:color w:val="auto"/>
              <w:sz w:val="10"/>
              <w:szCs w:val="10"/>
            </w:rPr>
            <w:t xml:space="preserve"> Financial </w:t>
          </w:r>
          <w:r w:rsidR="007F0A58">
            <w:rPr>
              <w:bCs/>
              <w:color w:val="auto"/>
              <w:sz w:val="10"/>
              <w:szCs w:val="10"/>
            </w:rPr>
            <w:t xml:space="preserve">Advisers </w:t>
          </w:r>
          <w:r w:rsidR="00AB2974">
            <w:rPr>
              <w:bCs/>
              <w:color w:val="auto"/>
              <w:sz w:val="10"/>
              <w:szCs w:val="10"/>
            </w:rPr>
            <w:t>Pty Ltd</w:t>
          </w:r>
        </w:sdtContent>
      </w:sdt>
      <w:r w:rsidR="00A67B1B">
        <w:rPr>
          <w:sz w:val="10"/>
          <w:szCs w:val="10"/>
        </w:rPr>
        <w:t xml:space="preserve"> has entered into an arrangement with Associated Advisory Practices Pty Ltd (AAP) whereby AAP provides </w:t>
      </w:r>
      <w:sdt>
        <w:sdtPr>
          <w:rPr>
            <w:bCs/>
            <w:color w:val="auto"/>
            <w:sz w:val="10"/>
            <w:szCs w:val="10"/>
          </w:rPr>
          <w:id w:val="-1613584399"/>
          <w:placeholder>
            <w:docPart w:val="FA721D10FDED40F2A1366BB716C030B4"/>
          </w:placeholder>
        </w:sdtPr>
        <w:sdtEndPr/>
        <w:sdtContent>
          <w:sdt>
            <w:sdtPr>
              <w:rPr>
                <w:bCs/>
                <w:color w:val="auto"/>
                <w:sz w:val="10"/>
                <w:szCs w:val="10"/>
              </w:rPr>
              <w:id w:val="-1645581839"/>
              <w:placeholder>
                <w:docPart w:val="586346321B0748DBB6AE05A36FC4EB59"/>
              </w:placeholder>
            </w:sdtPr>
            <w:sdtEndPr/>
            <w:sdtContent>
              <w:r w:rsidR="005F6BE2">
                <w:rPr>
                  <w:bCs/>
                  <w:color w:val="auto"/>
                  <w:sz w:val="10"/>
                  <w:szCs w:val="10"/>
                </w:rPr>
                <w:t>AUS</w:t>
              </w:r>
              <w:r w:rsidR="00AB2974">
                <w:rPr>
                  <w:bCs/>
                  <w:color w:val="auto"/>
                  <w:sz w:val="10"/>
                  <w:szCs w:val="10"/>
                </w:rPr>
                <w:t xml:space="preserve"> Financial Pty Ltd</w:t>
              </w:r>
            </w:sdtContent>
          </w:sdt>
        </w:sdtContent>
      </w:sdt>
      <w:r w:rsidR="00A67B1B">
        <w:rPr>
          <w:sz w:val="10"/>
          <w:szCs w:val="10"/>
        </w:rPr>
        <w:t xml:space="preserve"> with ancillary support and business development services. As part of these services, AAP have provided </w:t>
      </w:r>
      <w:sdt>
        <w:sdtPr>
          <w:rPr>
            <w:bCs/>
            <w:color w:val="auto"/>
            <w:sz w:val="10"/>
            <w:szCs w:val="10"/>
          </w:rPr>
          <w:id w:val="777369533"/>
          <w:placeholder>
            <w:docPart w:val="D8631D1C2B2A434A9B13E2455B116379"/>
          </w:placeholder>
        </w:sdtPr>
        <w:sdtEndPr/>
        <w:sdtContent>
          <w:sdt>
            <w:sdtPr>
              <w:rPr>
                <w:bCs/>
                <w:color w:val="auto"/>
                <w:sz w:val="10"/>
                <w:szCs w:val="10"/>
              </w:rPr>
              <w:id w:val="-1440524774"/>
              <w:placeholder>
                <w:docPart w:val="4772DA30697042E1AC58809B8AA8AE10"/>
              </w:placeholder>
            </w:sdtPr>
            <w:sdtEndPr/>
            <w:sdtContent>
              <w:r w:rsidR="007F0A58">
                <w:rPr>
                  <w:bCs/>
                  <w:color w:val="auto"/>
                  <w:sz w:val="10"/>
                  <w:szCs w:val="10"/>
                </w:rPr>
                <w:t>AUS Financial Advisers</w:t>
              </w:r>
              <w:r w:rsidR="00AB2974">
                <w:rPr>
                  <w:bCs/>
                  <w:color w:val="auto"/>
                  <w:sz w:val="10"/>
                  <w:szCs w:val="10"/>
                </w:rPr>
                <w:t xml:space="preserve"> Pty Ltd</w:t>
              </w:r>
            </w:sdtContent>
          </w:sdt>
        </w:sdtContent>
      </w:sdt>
      <w:r w:rsidR="00A67B1B">
        <w:rPr>
          <w:sz w:val="10"/>
          <w:szCs w:val="10"/>
        </w:rPr>
        <w:t xml:space="preserve"> with this Risk Profile Questionnaire. </w:t>
      </w:r>
      <w:sdt>
        <w:sdtPr>
          <w:rPr>
            <w:bCs/>
            <w:color w:val="auto"/>
            <w:sz w:val="10"/>
            <w:szCs w:val="10"/>
          </w:rPr>
          <w:id w:val="-1281184570"/>
          <w:placeholder>
            <w:docPart w:val="80FCFDDC73AC43ADA0EEC536B09DCA69"/>
          </w:placeholder>
        </w:sdtPr>
        <w:sdtEndPr/>
        <w:sdtContent>
          <w:sdt>
            <w:sdtPr>
              <w:rPr>
                <w:bCs/>
                <w:color w:val="auto"/>
                <w:sz w:val="10"/>
                <w:szCs w:val="10"/>
              </w:rPr>
              <w:id w:val="-347341500"/>
              <w:placeholder>
                <w:docPart w:val="42F0647570454A7592482A57697F7CE6"/>
              </w:placeholder>
            </w:sdtPr>
            <w:sdtEndPr/>
            <w:sdtContent>
              <w:r w:rsidR="007F0A58">
                <w:rPr>
                  <w:bCs/>
                  <w:color w:val="auto"/>
                  <w:sz w:val="10"/>
                  <w:szCs w:val="10"/>
                </w:rPr>
                <w:t>AUS</w:t>
              </w:r>
              <w:r w:rsidR="00AB2974">
                <w:rPr>
                  <w:bCs/>
                  <w:color w:val="auto"/>
                  <w:sz w:val="10"/>
                  <w:szCs w:val="10"/>
                </w:rPr>
                <w:t xml:space="preserve"> Financial</w:t>
              </w:r>
              <w:r w:rsidR="007F0A58">
                <w:rPr>
                  <w:bCs/>
                  <w:color w:val="auto"/>
                  <w:sz w:val="10"/>
                  <w:szCs w:val="10"/>
                </w:rPr>
                <w:t xml:space="preserve"> Advisers</w:t>
              </w:r>
              <w:r w:rsidR="00AB2974">
                <w:rPr>
                  <w:bCs/>
                  <w:color w:val="auto"/>
                  <w:sz w:val="10"/>
                  <w:szCs w:val="10"/>
                </w:rPr>
                <w:t xml:space="preserve"> Pty Ltd</w:t>
              </w:r>
            </w:sdtContent>
          </w:sdt>
        </w:sdtContent>
      </w:sdt>
      <w:r w:rsidR="00A67B1B">
        <w:rPr>
          <w:sz w:val="10"/>
          <w:szCs w:val="10"/>
        </w:rPr>
        <w:t xml:space="preserve"> disclaims all liability or responsibility to any person in relation to the information supplied in this questionnaire. Please read the following disclaimers carefully before completing and signing this document.</w:t>
      </w:r>
      <w:r w:rsidR="0075315B">
        <w:rPr>
          <w:sz w:val="10"/>
          <w:szCs w:val="10"/>
        </w:rPr>
        <w:t>RPQ2020</w:t>
      </w:r>
    </w:p>
    <w:p w14:paraId="08756753" w14:textId="77777777" w:rsidR="00A67B1B" w:rsidRDefault="00A67B1B">
      <w:pPr>
        <w:rPr>
          <w:sz w:val="10"/>
          <w:szCs w:val="10"/>
        </w:rPr>
      </w:pPr>
    </w:p>
    <w:p w14:paraId="1B09A1F6" w14:textId="77777777" w:rsidR="00A67B1B" w:rsidRDefault="00A67B1B">
      <w:pPr>
        <w:rPr>
          <w:sz w:val="10"/>
          <w:szCs w:val="10"/>
        </w:rPr>
      </w:pPr>
      <w:r>
        <w:rPr>
          <w:b/>
          <w:sz w:val="12"/>
          <w:szCs w:val="12"/>
        </w:rPr>
        <w:t>Associated Advisory Practices</w:t>
      </w:r>
    </w:p>
    <w:p w14:paraId="5B9726CB" w14:textId="77777777" w:rsidR="00A67B1B" w:rsidRDefault="00A67B1B">
      <w:pPr>
        <w:rPr>
          <w:sz w:val="10"/>
          <w:szCs w:val="10"/>
        </w:rPr>
      </w:pPr>
      <w:r>
        <w:rPr>
          <w:sz w:val="10"/>
          <w:szCs w:val="10"/>
        </w:rPr>
        <w:t>Associated Advisory Practices Pty Ltd (ABN 24 118 000 150) is a related body corporate of Centrepoint Services Pty Ltd (ABN 55 065 455 745) and wholly owned subsidiary of Centrepoint Alliance Limited (ABN 75 052 507 507) (Centrepoint). Centrepoint Services Pty Ltd has entered into a commercial arrangement with Morningstar Australasia Pty Ltd (ABN: 95 090 665 544, AFSL: 240892) (Morningstar Australasia) whereby Morningstar Australasia and its related bodies corporate provide investment consulting advice to Centrepoint and its wholly subsidiaries. This document has been prepared by Centrepoint using content provided by Morningstar Australasia. This questionnaire is for information purposes only. Its content is intended to be of a general nature, does not take into account your risk capacity, financial objectives, financial situation or particular financial needs, and is not ‘personal advice’ under the Corporations Act 2001 (Cth). Accordingly the results of this questionnaire should not be relied upon and you should obtain further advice from your financial adviser which takes into account your individual circumstances. Centrepoint and its related bodies corporate disclaim all liability or responsibility to any person for any direct or indirect loss or damage that may result from any act or omission by any person in relation to, or in reliance on, the information supplied in this questionnaire.</w:t>
      </w:r>
    </w:p>
    <w:p w14:paraId="50B81E13" w14:textId="77777777" w:rsidR="00A67B1B" w:rsidRDefault="00A67B1B">
      <w:pPr>
        <w:rPr>
          <w:sz w:val="10"/>
          <w:szCs w:val="10"/>
        </w:rPr>
      </w:pPr>
    </w:p>
    <w:p w14:paraId="4266A10F" w14:textId="77777777" w:rsidR="00A67B1B" w:rsidRDefault="00A67B1B">
      <w:pPr>
        <w:rPr>
          <w:sz w:val="10"/>
          <w:szCs w:val="10"/>
        </w:rPr>
      </w:pPr>
      <w:r>
        <w:rPr>
          <w:b/>
          <w:sz w:val="12"/>
          <w:szCs w:val="12"/>
        </w:rPr>
        <w:t>Morningstar</w:t>
      </w:r>
    </w:p>
    <w:p w14:paraId="763D9456" w14:textId="77777777" w:rsidR="00A67B1B" w:rsidRDefault="00A67B1B">
      <w:r>
        <w:rPr>
          <w:sz w:val="10"/>
          <w:szCs w:val="10"/>
        </w:rPr>
        <w:t>© 2019 Morningstar, Inc. All rights reserved. Neither Morningstar, its affiliates, nor the content providers guarantee the data or content contained herein to be accurate, complete or timely nor will they have any liability for its use or distribution. Any general advice or 'class service' have been prepared by Morningstar Australasia Pty Ltd (ABN: 95 090 665 544, AFSL: 240892) and/or Morningstar Research Ltd, subsidiaries of Morningstar, Inc, without reference to your objectives, financial situation or needs. Refer to our Financial Services Guide (FSG) for more information at www.morningstar.com.auls/fsg.pdf. You should consider the advice in light of these matters and if applicable, the relevant Product Disclosure Statement before making any decision to invest. Our publications, ratings and products should be viewed as an additional investment resource, not as your sole source of information. Past performance does not necessarily indicate a financial product's future performance. To obtain advice tailored to your situation, contact a professional financial adviser. Some material is copyright and published under licence from ASX Operations Pty Ltd ACN 004 523 782 (ASXO).</w:t>
      </w:r>
    </w:p>
    <w:p w14:paraId="3370A9EB" w14:textId="77777777" w:rsidR="008115FB" w:rsidRPr="00D23F82" w:rsidRDefault="008115FB" w:rsidP="008115FB">
      <w:pPr>
        <w:pStyle w:val="Level1"/>
      </w:pPr>
      <w:r w:rsidRPr="00D23F82">
        <w:lastRenderedPageBreak/>
        <w:t>RISK PROFILE QUESTIONNAIRE</w:t>
      </w:r>
    </w:p>
    <w:tbl>
      <w:tblPr>
        <w:tblW w:w="10206" w:type="dxa"/>
        <w:tblBorders>
          <w:top w:val="single" w:sz="8" w:space="0" w:color="E7E6E6"/>
          <w:left w:val="single" w:sz="8" w:space="0" w:color="E7E6E6"/>
          <w:bottom w:val="single" w:sz="8" w:space="0" w:color="E7E6E6"/>
          <w:right w:val="single" w:sz="8" w:space="0" w:color="E7E6E6"/>
          <w:insideH w:val="single" w:sz="8" w:space="0" w:color="E7E6E6"/>
          <w:insideV w:val="single" w:sz="8" w:space="0" w:color="E7E6E6"/>
        </w:tblBorders>
        <w:tblLayout w:type="fixed"/>
        <w:tblCellMar>
          <w:top w:w="57" w:type="dxa"/>
          <w:left w:w="57" w:type="dxa"/>
          <w:bottom w:w="57" w:type="dxa"/>
          <w:right w:w="57" w:type="dxa"/>
        </w:tblCellMar>
        <w:tblLook w:val="01E0" w:firstRow="1" w:lastRow="1" w:firstColumn="1" w:lastColumn="1" w:noHBand="0" w:noVBand="0"/>
      </w:tblPr>
      <w:tblGrid>
        <w:gridCol w:w="410"/>
        <w:gridCol w:w="5383"/>
        <w:gridCol w:w="992"/>
        <w:gridCol w:w="1143"/>
        <w:gridCol w:w="1134"/>
        <w:gridCol w:w="1144"/>
      </w:tblGrid>
      <w:tr w:rsidR="008115FB" w:rsidRPr="007703D8" w14:paraId="7DDF6237" w14:textId="77777777" w:rsidTr="008115FB">
        <w:trPr>
          <w:cantSplit/>
          <w:trHeight w:val="397"/>
          <w:tblHeader/>
        </w:trPr>
        <w:tc>
          <w:tcPr>
            <w:tcW w:w="5793" w:type="dxa"/>
            <w:gridSpan w:val="2"/>
            <w:tcBorders>
              <w:bottom w:val="single" w:sz="4" w:space="0" w:color="C0C0C0"/>
            </w:tcBorders>
            <w:shd w:val="clear" w:color="auto" w:fill="4EBFC7"/>
            <w:vAlign w:val="center"/>
          </w:tcPr>
          <w:p w14:paraId="04336DD2" w14:textId="77777777" w:rsidR="008115FB" w:rsidRPr="007703D8" w:rsidRDefault="008115FB" w:rsidP="008115FB">
            <w:pPr>
              <w:rPr>
                <w:color w:val="FFFFFF"/>
                <w:sz w:val="21"/>
                <w:szCs w:val="21"/>
              </w:rPr>
            </w:pPr>
            <w:r w:rsidRPr="007703D8">
              <w:rPr>
                <w:b/>
                <w:color w:val="FFFFFF"/>
                <w:sz w:val="21"/>
                <w:szCs w:val="21"/>
              </w:rPr>
              <w:t xml:space="preserve">Risk tolerance questions </w:t>
            </w:r>
          </w:p>
        </w:tc>
        <w:tc>
          <w:tcPr>
            <w:tcW w:w="992" w:type="dxa"/>
            <w:tcBorders>
              <w:bottom w:val="single" w:sz="4" w:space="0" w:color="C0C0C0"/>
            </w:tcBorders>
            <w:shd w:val="clear" w:color="auto" w:fill="4EBFC7"/>
            <w:vAlign w:val="center"/>
          </w:tcPr>
          <w:p w14:paraId="4408D5C6" w14:textId="77777777" w:rsidR="008115FB" w:rsidRPr="007703D8" w:rsidRDefault="008115FB" w:rsidP="008115FB">
            <w:pPr>
              <w:jc w:val="center"/>
              <w:rPr>
                <w:b/>
                <w:color w:val="FFFFFF"/>
                <w:sz w:val="21"/>
                <w:szCs w:val="21"/>
              </w:rPr>
            </w:pPr>
            <w:r w:rsidRPr="007703D8">
              <w:rPr>
                <w:b/>
                <w:color w:val="FFFFFF"/>
                <w:sz w:val="21"/>
                <w:szCs w:val="21"/>
              </w:rPr>
              <w:t>Point(s)</w:t>
            </w:r>
          </w:p>
        </w:tc>
        <w:tc>
          <w:tcPr>
            <w:tcW w:w="1143" w:type="dxa"/>
            <w:tcBorders>
              <w:bottom w:val="single" w:sz="4" w:space="0" w:color="C0C0C0"/>
            </w:tcBorders>
            <w:shd w:val="clear" w:color="auto" w:fill="4EBFC7"/>
            <w:vAlign w:val="center"/>
          </w:tcPr>
          <w:p w14:paraId="21FDE785" w14:textId="77777777" w:rsidR="008115FB" w:rsidRPr="007703D8" w:rsidRDefault="008115FB" w:rsidP="008115FB">
            <w:pPr>
              <w:jc w:val="center"/>
              <w:rPr>
                <w:b/>
                <w:color w:val="FFFFFF"/>
                <w:sz w:val="21"/>
                <w:szCs w:val="21"/>
              </w:rPr>
            </w:pPr>
            <w:r w:rsidRPr="007703D8">
              <w:rPr>
                <w:b/>
                <w:color w:val="FFFFFF"/>
                <w:sz w:val="21"/>
                <w:szCs w:val="21"/>
              </w:rPr>
              <w:t>Client 1</w:t>
            </w:r>
          </w:p>
        </w:tc>
        <w:tc>
          <w:tcPr>
            <w:tcW w:w="1134" w:type="dxa"/>
            <w:tcBorders>
              <w:bottom w:val="single" w:sz="4" w:space="0" w:color="C0C0C0"/>
            </w:tcBorders>
            <w:shd w:val="clear" w:color="auto" w:fill="4EBFC7"/>
            <w:vAlign w:val="center"/>
          </w:tcPr>
          <w:p w14:paraId="24A7A3F2" w14:textId="77777777" w:rsidR="008115FB" w:rsidRPr="007703D8" w:rsidRDefault="008115FB" w:rsidP="008115FB">
            <w:pPr>
              <w:jc w:val="center"/>
              <w:rPr>
                <w:b/>
                <w:color w:val="FFFFFF"/>
                <w:sz w:val="21"/>
                <w:szCs w:val="21"/>
              </w:rPr>
            </w:pPr>
            <w:r w:rsidRPr="007703D8">
              <w:rPr>
                <w:b/>
                <w:color w:val="FFFFFF"/>
                <w:sz w:val="21"/>
                <w:szCs w:val="21"/>
              </w:rPr>
              <w:t>Client 2</w:t>
            </w:r>
          </w:p>
        </w:tc>
        <w:tc>
          <w:tcPr>
            <w:tcW w:w="1144" w:type="dxa"/>
            <w:tcBorders>
              <w:bottom w:val="single" w:sz="4" w:space="0" w:color="C0C0C0"/>
            </w:tcBorders>
            <w:shd w:val="clear" w:color="auto" w:fill="4EBFC7"/>
            <w:vAlign w:val="center"/>
          </w:tcPr>
          <w:p w14:paraId="4E495175" w14:textId="77777777" w:rsidR="008115FB" w:rsidRPr="007703D8" w:rsidRDefault="008115FB" w:rsidP="008115FB">
            <w:pPr>
              <w:jc w:val="center"/>
              <w:rPr>
                <w:b/>
                <w:color w:val="FFFFFF"/>
                <w:sz w:val="21"/>
                <w:szCs w:val="21"/>
              </w:rPr>
            </w:pPr>
            <w:r w:rsidRPr="007703D8">
              <w:rPr>
                <w:b/>
                <w:color w:val="FFFFFF"/>
                <w:sz w:val="21"/>
                <w:szCs w:val="21"/>
              </w:rPr>
              <w:t xml:space="preserve">Entity </w:t>
            </w:r>
          </w:p>
          <w:p w14:paraId="6DC6C779" w14:textId="77777777" w:rsidR="008115FB" w:rsidRPr="007703D8" w:rsidRDefault="008115FB" w:rsidP="008115FB">
            <w:pPr>
              <w:jc w:val="center"/>
              <w:rPr>
                <w:b/>
                <w:color w:val="FFFFFF"/>
                <w:sz w:val="21"/>
                <w:szCs w:val="21"/>
              </w:rPr>
            </w:pPr>
            <w:r w:rsidRPr="007703D8">
              <w:rPr>
                <w:b/>
                <w:color w:val="FFFFFF"/>
                <w:sz w:val="21"/>
                <w:szCs w:val="21"/>
              </w:rPr>
              <w:t>(or Joint)</w:t>
            </w:r>
          </w:p>
        </w:tc>
      </w:tr>
      <w:tr w:rsidR="008115FB" w:rsidRPr="008115FB" w14:paraId="4A60F1A2" w14:textId="77777777" w:rsidTr="008115FB">
        <w:trPr>
          <w:cantSplit/>
          <w:trHeight w:val="57"/>
        </w:trPr>
        <w:tc>
          <w:tcPr>
            <w:tcW w:w="410" w:type="dxa"/>
            <w:vMerge w:val="restart"/>
            <w:tcBorders>
              <w:top w:val="single" w:sz="4" w:space="0" w:color="C0C0C0"/>
              <w:left w:val="nil"/>
              <w:bottom w:val="single" w:sz="4" w:space="0" w:color="C0C0C0"/>
              <w:right w:val="single" w:sz="4" w:space="0" w:color="C0C0C0"/>
            </w:tcBorders>
            <w:shd w:val="clear" w:color="auto" w:fill="auto"/>
          </w:tcPr>
          <w:p w14:paraId="7DC7E285" w14:textId="77777777" w:rsidR="008115FB" w:rsidRPr="008115FB" w:rsidRDefault="008115FB" w:rsidP="008115FB">
            <w:pPr>
              <w:rPr>
                <w:b/>
                <w:color w:val="auto"/>
                <w:spacing w:val="-2"/>
                <w:szCs w:val="20"/>
              </w:rPr>
            </w:pPr>
            <w:r w:rsidRPr="008115FB">
              <w:rPr>
                <w:b/>
                <w:color w:val="auto"/>
                <w:spacing w:val="-2"/>
                <w:szCs w:val="20"/>
              </w:rPr>
              <w:t>1.</w:t>
            </w:r>
          </w:p>
        </w:tc>
        <w:tc>
          <w:tcPr>
            <w:tcW w:w="9796" w:type="dxa"/>
            <w:gridSpan w:val="5"/>
            <w:tcBorders>
              <w:top w:val="single" w:sz="4" w:space="0" w:color="C0C0C0"/>
              <w:left w:val="single" w:sz="4" w:space="0" w:color="C0C0C0"/>
              <w:bottom w:val="single" w:sz="4" w:space="0" w:color="C0C0C0"/>
              <w:right w:val="nil"/>
            </w:tcBorders>
            <w:shd w:val="clear" w:color="auto" w:fill="auto"/>
          </w:tcPr>
          <w:p w14:paraId="784A02F9" w14:textId="77777777" w:rsidR="008115FB" w:rsidRPr="008115FB" w:rsidRDefault="008115FB" w:rsidP="008115FB">
            <w:pPr>
              <w:pStyle w:val="Normalnospaceafter"/>
              <w:rPr>
                <w:rFonts w:ascii="Arial" w:hAnsi="Arial" w:cs="Arial"/>
                <w:b/>
                <w:color w:val="auto"/>
                <w:sz w:val="20"/>
                <w:szCs w:val="20"/>
              </w:rPr>
            </w:pPr>
            <w:r w:rsidRPr="008115FB">
              <w:rPr>
                <w:rFonts w:ascii="Arial" w:hAnsi="Arial" w:cs="Arial"/>
                <w:b/>
                <w:color w:val="auto"/>
                <w:sz w:val="20"/>
                <w:szCs w:val="20"/>
              </w:rPr>
              <w:t>Over the next year, is there an amount you cannot afford to have fall in value? For example, you may require funds to make a purchase or payment.</w:t>
            </w:r>
          </w:p>
        </w:tc>
      </w:tr>
      <w:tr w:rsidR="008115FB" w:rsidRPr="008115FB" w14:paraId="34DE2BE4"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0422B257" w14:textId="77777777" w:rsidR="008115FB" w:rsidRPr="008115FB" w:rsidRDefault="008115FB" w:rsidP="008115FB">
            <w:pPr>
              <w:pStyle w:val="Normalnospaceafter"/>
              <w:rPr>
                <w:rFonts w:ascii="Arial" w:hAnsi="Arial" w:cs="Arial"/>
                <w:b/>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tcPr>
          <w:p w14:paraId="422068F4" w14:textId="77777777" w:rsidR="008115FB" w:rsidRPr="008115FB" w:rsidRDefault="008115FB" w:rsidP="008115FB">
            <w:pPr>
              <w:pStyle w:val="Normalnospaceafter"/>
              <w:numPr>
                <w:ilvl w:val="0"/>
                <w:numId w:val="24"/>
              </w:numPr>
              <w:ind w:left="361"/>
              <w:rPr>
                <w:rFonts w:ascii="Arial" w:hAnsi="Arial" w:cs="Arial"/>
                <w:color w:val="auto"/>
                <w:sz w:val="20"/>
                <w:szCs w:val="20"/>
              </w:rPr>
            </w:pPr>
            <w:r w:rsidRPr="008115FB">
              <w:rPr>
                <w:rFonts w:ascii="Arial" w:hAnsi="Arial" w:cs="Arial"/>
                <w:color w:val="auto"/>
                <w:sz w:val="20"/>
                <w:szCs w:val="20"/>
              </w:rPr>
              <w:t>Yes – specify the amount $</w:t>
            </w:r>
            <w:r w:rsidRPr="008115FB">
              <w:rPr>
                <w:rFonts w:ascii="Arial" w:hAnsi="Arial" w:cs="Arial"/>
                <w:color w:val="auto"/>
                <w:sz w:val="20"/>
                <w:szCs w:val="20"/>
                <w:u w:val="single"/>
              </w:rPr>
              <w:fldChar w:fldCharType="begin">
                <w:ffData>
                  <w:name w:val="Text1"/>
                  <w:enabled/>
                  <w:calcOnExit w:val="0"/>
                  <w:textInput/>
                </w:ffData>
              </w:fldChar>
            </w:r>
            <w:r w:rsidRPr="008115FB">
              <w:rPr>
                <w:rFonts w:ascii="Arial" w:hAnsi="Arial" w:cs="Arial"/>
                <w:color w:val="auto"/>
                <w:sz w:val="20"/>
                <w:szCs w:val="20"/>
                <w:u w:val="single"/>
              </w:rPr>
              <w:instrText xml:space="preserve"> FORMTEXT </w:instrText>
            </w:r>
            <w:r w:rsidRPr="008115FB">
              <w:rPr>
                <w:rFonts w:ascii="Arial" w:hAnsi="Arial" w:cs="Arial"/>
                <w:color w:val="auto"/>
                <w:sz w:val="20"/>
                <w:szCs w:val="20"/>
                <w:u w:val="single"/>
              </w:rPr>
            </w:r>
            <w:r w:rsidRPr="008115FB">
              <w:rPr>
                <w:rFonts w:ascii="Arial" w:hAnsi="Arial" w:cs="Arial"/>
                <w:color w:val="auto"/>
                <w:sz w:val="20"/>
                <w:szCs w:val="20"/>
                <w:u w:val="single"/>
              </w:rPr>
              <w:fldChar w:fldCharType="separate"/>
            </w:r>
            <w:r w:rsidRPr="008115FB">
              <w:rPr>
                <w:rFonts w:ascii="Arial" w:hAnsi="Arial" w:cs="Arial"/>
                <w:color w:val="auto"/>
                <w:sz w:val="20"/>
                <w:szCs w:val="20"/>
                <w:u w:val="single"/>
              </w:rPr>
              <w:t> </w:t>
            </w:r>
            <w:r w:rsidRPr="008115FB">
              <w:rPr>
                <w:rFonts w:ascii="Arial" w:hAnsi="Arial" w:cs="Arial"/>
                <w:color w:val="auto"/>
                <w:sz w:val="20"/>
                <w:szCs w:val="20"/>
                <w:u w:val="single"/>
              </w:rPr>
              <w:t> </w:t>
            </w:r>
            <w:r w:rsidRPr="008115FB">
              <w:rPr>
                <w:rFonts w:ascii="Arial" w:hAnsi="Arial" w:cs="Arial"/>
                <w:color w:val="auto"/>
                <w:sz w:val="20"/>
                <w:szCs w:val="20"/>
                <w:u w:val="single"/>
              </w:rPr>
              <w:t> </w:t>
            </w:r>
            <w:r w:rsidRPr="008115FB">
              <w:rPr>
                <w:rFonts w:ascii="Arial" w:hAnsi="Arial" w:cs="Arial"/>
                <w:color w:val="auto"/>
                <w:sz w:val="20"/>
                <w:szCs w:val="20"/>
                <w:u w:val="single"/>
              </w:rPr>
              <w:t> </w:t>
            </w:r>
            <w:r w:rsidRPr="008115FB">
              <w:rPr>
                <w:rFonts w:ascii="Arial" w:hAnsi="Arial" w:cs="Arial"/>
                <w:color w:val="auto"/>
                <w:sz w:val="20"/>
                <w:szCs w:val="20"/>
                <w:u w:val="single"/>
              </w:rPr>
              <w:t> </w:t>
            </w:r>
            <w:r w:rsidRPr="008115FB">
              <w:rPr>
                <w:rFonts w:ascii="Arial" w:hAnsi="Arial" w:cs="Arial"/>
                <w:color w:val="auto"/>
                <w:sz w:val="20"/>
                <w:szCs w:val="20"/>
                <w:u w:val="single"/>
              </w:rPr>
              <w:fldChar w:fldCharType="end"/>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70673F11"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N/A</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43EB54A1" w14:textId="77777777" w:rsidR="008115FB" w:rsidRPr="008115FB" w:rsidRDefault="008115FB" w:rsidP="008115FB">
            <w:pPr>
              <w:pStyle w:val="ListParagraph"/>
              <w:ind w:left="318" w:hanging="318"/>
              <w:jc w:val="center"/>
              <w:rPr>
                <w:rFonts w:eastAsia="Times New Roman" w:cs="Arial"/>
                <w:color w:val="auto"/>
                <w:szCs w:val="20"/>
                <w:lang w:eastAsia="en-US"/>
              </w:rPr>
            </w:pPr>
            <w:r w:rsidRPr="008115FB">
              <w:rPr>
                <w:rFonts w:eastAsia="Times New Roman" w:cs="Arial"/>
                <w:color w:val="auto"/>
                <w:szCs w:val="20"/>
                <w:lang w:eastAsia="en-US"/>
              </w:rPr>
              <w:fldChar w:fldCharType="begin">
                <w:ffData>
                  <w:name w:val="Check1"/>
                  <w:enabled/>
                  <w:calcOnExit w:val="0"/>
                  <w:checkBox>
                    <w:sizeAuto/>
                    <w:default w:val="0"/>
                    <w:checked w:val="0"/>
                  </w:checkBox>
                </w:ffData>
              </w:fldChar>
            </w:r>
            <w:r w:rsidRPr="008115FB">
              <w:rPr>
                <w:rFonts w:eastAsia="Times New Roman" w:cs="Arial"/>
                <w:color w:val="auto"/>
                <w:szCs w:val="20"/>
                <w:lang w:eastAsia="en-US"/>
              </w:rPr>
              <w:instrText xml:space="preserve"> FORMCHECKBOX </w:instrText>
            </w:r>
            <w:r w:rsidR="00A8512A">
              <w:rPr>
                <w:rFonts w:eastAsia="Times New Roman" w:cs="Arial"/>
                <w:color w:val="auto"/>
                <w:szCs w:val="20"/>
                <w:lang w:eastAsia="en-US"/>
              </w:rPr>
            </w:r>
            <w:r w:rsidR="00A8512A">
              <w:rPr>
                <w:rFonts w:eastAsia="Times New Roman" w:cs="Arial"/>
                <w:color w:val="auto"/>
                <w:szCs w:val="20"/>
                <w:lang w:eastAsia="en-US"/>
              </w:rPr>
              <w:fldChar w:fldCharType="separate"/>
            </w:r>
            <w:r w:rsidRPr="008115FB">
              <w:rPr>
                <w:rFonts w:eastAsia="Times New Roman" w:cs="Arial"/>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361A7C3B" w14:textId="77777777" w:rsidR="008115FB" w:rsidRPr="008115FB" w:rsidRDefault="008115FB" w:rsidP="008115FB">
            <w:pPr>
              <w:pStyle w:val="ListParagraph"/>
              <w:ind w:left="318" w:hanging="318"/>
              <w:jc w:val="center"/>
              <w:rPr>
                <w:rFonts w:eastAsia="Times New Roman" w:cs="Arial"/>
                <w:color w:val="auto"/>
                <w:szCs w:val="20"/>
                <w:lang w:eastAsia="en-US"/>
              </w:rPr>
            </w:pPr>
            <w:r w:rsidRPr="008115FB">
              <w:rPr>
                <w:rFonts w:eastAsia="Times New Roman" w:cs="Arial"/>
                <w:color w:val="auto"/>
                <w:szCs w:val="20"/>
                <w:lang w:eastAsia="en-US"/>
              </w:rPr>
              <w:fldChar w:fldCharType="begin">
                <w:ffData>
                  <w:name w:val="Check1"/>
                  <w:enabled/>
                  <w:calcOnExit w:val="0"/>
                  <w:checkBox>
                    <w:sizeAuto/>
                    <w:default w:val="0"/>
                    <w:checked w:val="0"/>
                  </w:checkBox>
                </w:ffData>
              </w:fldChar>
            </w:r>
            <w:r w:rsidRPr="008115FB">
              <w:rPr>
                <w:rFonts w:eastAsia="Times New Roman" w:cs="Arial"/>
                <w:color w:val="auto"/>
                <w:szCs w:val="20"/>
                <w:lang w:eastAsia="en-US"/>
              </w:rPr>
              <w:instrText xml:space="preserve"> FORMCHECKBOX </w:instrText>
            </w:r>
            <w:r w:rsidR="00A8512A">
              <w:rPr>
                <w:rFonts w:eastAsia="Times New Roman" w:cs="Arial"/>
                <w:color w:val="auto"/>
                <w:szCs w:val="20"/>
                <w:lang w:eastAsia="en-US"/>
              </w:rPr>
            </w:r>
            <w:r w:rsidR="00A8512A">
              <w:rPr>
                <w:rFonts w:eastAsia="Times New Roman" w:cs="Arial"/>
                <w:color w:val="auto"/>
                <w:szCs w:val="20"/>
                <w:lang w:eastAsia="en-US"/>
              </w:rPr>
              <w:fldChar w:fldCharType="separate"/>
            </w:r>
            <w:r w:rsidRPr="008115FB">
              <w:rPr>
                <w:rFonts w:eastAsia="Times New Roman" w:cs="Arial"/>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311CB1CF" w14:textId="77777777" w:rsidR="008115FB" w:rsidRPr="008115FB" w:rsidRDefault="008115FB" w:rsidP="008115FB">
            <w:pPr>
              <w:pStyle w:val="ListParagraph"/>
              <w:ind w:left="318" w:hanging="318"/>
              <w:jc w:val="center"/>
              <w:rPr>
                <w:rFonts w:eastAsia="Times New Roman" w:cs="Arial"/>
                <w:color w:val="auto"/>
                <w:szCs w:val="20"/>
                <w:lang w:eastAsia="en-US"/>
              </w:rPr>
            </w:pPr>
            <w:r w:rsidRPr="008115FB">
              <w:rPr>
                <w:rFonts w:eastAsia="Times New Roman" w:cs="Arial"/>
                <w:color w:val="auto"/>
                <w:szCs w:val="20"/>
                <w:lang w:eastAsia="en-US"/>
              </w:rPr>
              <w:fldChar w:fldCharType="begin">
                <w:ffData>
                  <w:name w:val="Check1"/>
                  <w:enabled/>
                  <w:calcOnExit w:val="0"/>
                  <w:checkBox>
                    <w:sizeAuto/>
                    <w:default w:val="0"/>
                    <w:checked w:val="0"/>
                  </w:checkBox>
                </w:ffData>
              </w:fldChar>
            </w:r>
            <w:r w:rsidRPr="008115FB">
              <w:rPr>
                <w:rFonts w:eastAsia="Times New Roman" w:cs="Arial"/>
                <w:color w:val="auto"/>
                <w:szCs w:val="20"/>
                <w:lang w:eastAsia="en-US"/>
              </w:rPr>
              <w:instrText xml:space="preserve"> FORMCHECKBOX </w:instrText>
            </w:r>
            <w:r w:rsidR="00A8512A">
              <w:rPr>
                <w:rFonts w:eastAsia="Times New Roman" w:cs="Arial"/>
                <w:color w:val="auto"/>
                <w:szCs w:val="20"/>
                <w:lang w:eastAsia="en-US"/>
              </w:rPr>
            </w:r>
            <w:r w:rsidR="00A8512A">
              <w:rPr>
                <w:rFonts w:eastAsia="Times New Roman" w:cs="Arial"/>
                <w:color w:val="auto"/>
                <w:szCs w:val="20"/>
                <w:lang w:eastAsia="en-US"/>
              </w:rPr>
              <w:fldChar w:fldCharType="separate"/>
            </w:r>
            <w:r w:rsidRPr="008115FB">
              <w:rPr>
                <w:rFonts w:eastAsia="Times New Roman" w:cs="Arial"/>
                <w:color w:val="auto"/>
                <w:szCs w:val="20"/>
                <w:lang w:eastAsia="en-US"/>
              </w:rPr>
              <w:fldChar w:fldCharType="end"/>
            </w:r>
          </w:p>
        </w:tc>
      </w:tr>
      <w:tr w:rsidR="008115FB" w:rsidRPr="008115FB" w14:paraId="48A18661"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4A468D90" w14:textId="77777777" w:rsidR="008115FB" w:rsidRPr="008115FB" w:rsidRDefault="008115FB" w:rsidP="008115FB">
            <w:pPr>
              <w:pStyle w:val="Normalnospaceafter"/>
              <w:rPr>
                <w:rFonts w:ascii="Arial" w:hAnsi="Arial" w:cs="Arial"/>
                <w:b/>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tcPr>
          <w:p w14:paraId="0FB1AEF3" w14:textId="77777777" w:rsidR="008115FB" w:rsidRPr="008115FB" w:rsidRDefault="008115FB" w:rsidP="008115FB">
            <w:pPr>
              <w:pStyle w:val="Normalnospaceafter"/>
              <w:numPr>
                <w:ilvl w:val="0"/>
                <w:numId w:val="24"/>
              </w:numPr>
              <w:ind w:left="361"/>
              <w:rPr>
                <w:rFonts w:ascii="Arial" w:hAnsi="Arial" w:cs="Arial"/>
                <w:color w:val="auto"/>
                <w:sz w:val="20"/>
                <w:szCs w:val="20"/>
              </w:rPr>
            </w:pPr>
            <w:r w:rsidRPr="008115FB">
              <w:rPr>
                <w:rFonts w:ascii="Arial" w:hAnsi="Arial" w:cs="Arial"/>
                <w:color w:val="auto"/>
                <w:sz w:val="20"/>
                <w:szCs w:val="20"/>
              </w:rPr>
              <w:t>No</w:t>
            </w:r>
          </w:p>
        </w:tc>
        <w:tc>
          <w:tcPr>
            <w:tcW w:w="992" w:type="dxa"/>
            <w:tcBorders>
              <w:top w:val="single" w:sz="4" w:space="0" w:color="C0C0C0"/>
              <w:left w:val="single" w:sz="4" w:space="0" w:color="C0C0C0"/>
              <w:bottom w:val="single" w:sz="4" w:space="0" w:color="C0C0C0"/>
              <w:right w:val="single" w:sz="4" w:space="0" w:color="C0C0C0"/>
            </w:tcBorders>
            <w:shd w:val="clear" w:color="auto" w:fill="auto"/>
          </w:tcPr>
          <w:p w14:paraId="2E914764"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0</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166C9A20" w14:textId="67AF2A77" w:rsidR="008115FB" w:rsidRPr="008115FB" w:rsidRDefault="008115FB" w:rsidP="008115FB">
            <w:pPr>
              <w:pStyle w:val="ListParagraph"/>
              <w:ind w:left="318" w:hanging="318"/>
              <w:jc w:val="center"/>
              <w:rPr>
                <w:rFonts w:eastAsia="Times New Roman" w:cs="Arial"/>
                <w:color w:val="auto"/>
                <w:szCs w:val="20"/>
                <w:lang w:eastAsia="en-US"/>
              </w:rPr>
            </w:pPr>
            <w:r w:rsidRPr="008115FB">
              <w:rPr>
                <w:rFonts w:eastAsia="Times New Roman" w:cs="Arial"/>
                <w:color w:val="auto"/>
                <w:szCs w:val="20"/>
                <w:lang w:eastAsia="en-US"/>
              </w:rPr>
              <w:fldChar w:fldCharType="begin">
                <w:ffData>
                  <w:name w:val="Check1"/>
                  <w:enabled/>
                  <w:calcOnExit w:val="0"/>
                  <w:checkBox>
                    <w:sizeAuto/>
                    <w:default w:val="0"/>
                    <w:checked w:val="0"/>
                  </w:checkBox>
                </w:ffData>
              </w:fldChar>
            </w:r>
            <w:r w:rsidRPr="008115FB">
              <w:rPr>
                <w:rFonts w:eastAsia="Times New Roman" w:cs="Arial"/>
                <w:color w:val="auto"/>
                <w:szCs w:val="20"/>
                <w:lang w:eastAsia="en-US"/>
              </w:rPr>
              <w:instrText xml:space="preserve"> FORMCHECKBOX </w:instrText>
            </w:r>
            <w:r w:rsidR="00A8512A">
              <w:rPr>
                <w:rFonts w:eastAsia="Times New Roman" w:cs="Arial"/>
                <w:color w:val="auto"/>
                <w:szCs w:val="20"/>
                <w:lang w:eastAsia="en-US"/>
              </w:rPr>
            </w:r>
            <w:r w:rsidR="00A8512A">
              <w:rPr>
                <w:rFonts w:eastAsia="Times New Roman" w:cs="Arial"/>
                <w:color w:val="auto"/>
                <w:szCs w:val="20"/>
                <w:lang w:eastAsia="en-US"/>
              </w:rPr>
              <w:fldChar w:fldCharType="separate"/>
            </w:r>
            <w:r w:rsidRPr="008115FB">
              <w:rPr>
                <w:rFonts w:eastAsia="Times New Roman" w:cs="Arial"/>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5F618C73" w14:textId="77777777" w:rsidR="008115FB" w:rsidRPr="008115FB" w:rsidRDefault="008115FB" w:rsidP="008115FB">
            <w:pPr>
              <w:pStyle w:val="ListParagraph"/>
              <w:ind w:left="318" w:hanging="318"/>
              <w:jc w:val="center"/>
              <w:rPr>
                <w:rFonts w:eastAsia="Times New Roman" w:cs="Arial"/>
                <w:color w:val="auto"/>
                <w:szCs w:val="20"/>
                <w:lang w:eastAsia="en-US"/>
              </w:rPr>
            </w:pPr>
            <w:r w:rsidRPr="008115FB">
              <w:rPr>
                <w:rFonts w:eastAsia="Times New Roman" w:cs="Arial"/>
                <w:color w:val="auto"/>
                <w:szCs w:val="20"/>
                <w:lang w:eastAsia="en-US"/>
              </w:rPr>
              <w:fldChar w:fldCharType="begin">
                <w:ffData>
                  <w:name w:val="Check1"/>
                  <w:enabled/>
                  <w:calcOnExit w:val="0"/>
                  <w:checkBox>
                    <w:sizeAuto/>
                    <w:default w:val="0"/>
                    <w:checked w:val="0"/>
                  </w:checkBox>
                </w:ffData>
              </w:fldChar>
            </w:r>
            <w:r w:rsidRPr="008115FB">
              <w:rPr>
                <w:rFonts w:eastAsia="Times New Roman" w:cs="Arial"/>
                <w:color w:val="auto"/>
                <w:szCs w:val="20"/>
                <w:lang w:eastAsia="en-US"/>
              </w:rPr>
              <w:instrText xml:space="preserve"> FORMCHECKBOX </w:instrText>
            </w:r>
            <w:r w:rsidR="00A8512A">
              <w:rPr>
                <w:rFonts w:eastAsia="Times New Roman" w:cs="Arial"/>
                <w:color w:val="auto"/>
                <w:szCs w:val="20"/>
                <w:lang w:eastAsia="en-US"/>
              </w:rPr>
            </w:r>
            <w:r w:rsidR="00A8512A">
              <w:rPr>
                <w:rFonts w:eastAsia="Times New Roman" w:cs="Arial"/>
                <w:color w:val="auto"/>
                <w:szCs w:val="20"/>
                <w:lang w:eastAsia="en-US"/>
              </w:rPr>
              <w:fldChar w:fldCharType="separate"/>
            </w:r>
            <w:r w:rsidRPr="008115FB">
              <w:rPr>
                <w:rFonts w:eastAsia="Times New Roman" w:cs="Arial"/>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3C55F4EA" w14:textId="77777777" w:rsidR="008115FB" w:rsidRPr="008115FB" w:rsidRDefault="008115FB" w:rsidP="008115FB">
            <w:pPr>
              <w:pStyle w:val="ListParagraph"/>
              <w:ind w:left="318" w:hanging="318"/>
              <w:jc w:val="center"/>
              <w:rPr>
                <w:rFonts w:eastAsia="Times New Roman" w:cs="Arial"/>
                <w:color w:val="auto"/>
                <w:szCs w:val="20"/>
                <w:lang w:eastAsia="en-US"/>
              </w:rPr>
            </w:pPr>
            <w:r w:rsidRPr="008115FB">
              <w:rPr>
                <w:rFonts w:eastAsia="Times New Roman" w:cs="Arial"/>
                <w:color w:val="auto"/>
                <w:szCs w:val="20"/>
                <w:lang w:eastAsia="en-US"/>
              </w:rPr>
              <w:fldChar w:fldCharType="begin">
                <w:ffData>
                  <w:name w:val="Check1"/>
                  <w:enabled/>
                  <w:calcOnExit w:val="0"/>
                  <w:checkBox>
                    <w:sizeAuto/>
                    <w:default w:val="0"/>
                    <w:checked w:val="0"/>
                  </w:checkBox>
                </w:ffData>
              </w:fldChar>
            </w:r>
            <w:r w:rsidRPr="008115FB">
              <w:rPr>
                <w:rFonts w:eastAsia="Times New Roman" w:cs="Arial"/>
                <w:color w:val="auto"/>
                <w:szCs w:val="20"/>
                <w:lang w:eastAsia="en-US"/>
              </w:rPr>
              <w:instrText xml:space="preserve"> FORMCHECKBOX </w:instrText>
            </w:r>
            <w:r w:rsidR="00A8512A">
              <w:rPr>
                <w:rFonts w:eastAsia="Times New Roman" w:cs="Arial"/>
                <w:color w:val="auto"/>
                <w:szCs w:val="20"/>
                <w:lang w:eastAsia="en-US"/>
              </w:rPr>
            </w:r>
            <w:r w:rsidR="00A8512A">
              <w:rPr>
                <w:rFonts w:eastAsia="Times New Roman" w:cs="Arial"/>
                <w:color w:val="auto"/>
                <w:szCs w:val="20"/>
                <w:lang w:eastAsia="en-US"/>
              </w:rPr>
              <w:fldChar w:fldCharType="separate"/>
            </w:r>
            <w:r w:rsidRPr="008115FB">
              <w:rPr>
                <w:rFonts w:eastAsia="Times New Roman" w:cs="Arial"/>
                <w:color w:val="auto"/>
                <w:szCs w:val="20"/>
                <w:lang w:eastAsia="en-US"/>
              </w:rPr>
              <w:fldChar w:fldCharType="end"/>
            </w:r>
          </w:p>
        </w:tc>
      </w:tr>
      <w:tr w:rsidR="008115FB" w:rsidRPr="008115FB" w14:paraId="6D1A26EC" w14:textId="77777777" w:rsidTr="008115FB">
        <w:trPr>
          <w:cantSplit/>
          <w:trHeight w:val="57"/>
        </w:trPr>
        <w:tc>
          <w:tcPr>
            <w:tcW w:w="410" w:type="dxa"/>
            <w:vMerge w:val="restart"/>
            <w:tcBorders>
              <w:top w:val="single" w:sz="4" w:space="0" w:color="C0C0C0"/>
              <w:left w:val="nil"/>
              <w:bottom w:val="single" w:sz="4" w:space="0" w:color="C0C0C0"/>
              <w:right w:val="single" w:sz="4" w:space="0" w:color="C0C0C0"/>
            </w:tcBorders>
            <w:shd w:val="clear" w:color="auto" w:fill="auto"/>
          </w:tcPr>
          <w:p w14:paraId="77AD1B1D" w14:textId="77777777" w:rsidR="008115FB" w:rsidRPr="008115FB" w:rsidRDefault="008115FB" w:rsidP="008115FB">
            <w:pPr>
              <w:pStyle w:val="Normalnospaceafter"/>
              <w:rPr>
                <w:rFonts w:ascii="Arial" w:hAnsi="Arial" w:cs="Arial"/>
                <w:b/>
                <w:color w:val="auto"/>
                <w:sz w:val="20"/>
                <w:szCs w:val="20"/>
              </w:rPr>
            </w:pPr>
            <w:r w:rsidRPr="008115FB">
              <w:rPr>
                <w:rFonts w:ascii="Arial" w:hAnsi="Arial" w:cs="Arial"/>
                <w:b/>
                <w:color w:val="auto"/>
                <w:sz w:val="20"/>
                <w:szCs w:val="20"/>
              </w:rPr>
              <w:t>2.</w:t>
            </w:r>
          </w:p>
        </w:tc>
        <w:tc>
          <w:tcPr>
            <w:tcW w:w="9796" w:type="dxa"/>
            <w:gridSpan w:val="5"/>
            <w:tcBorders>
              <w:top w:val="single" w:sz="4" w:space="0" w:color="C0C0C0"/>
              <w:left w:val="single" w:sz="4" w:space="0" w:color="C0C0C0"/>
              <w:bottom w:val="nil"/>
              <w:right w:val="nil"/>
            </w:tcBorders>
            <w:shd w:val="clear" w:color="auto" w:fill="auto"/>
          </w:tcPr>
          <w:p w14:paraId="46F62C9C" w14:textId="77777777" w:rsidR="008115FB" w:rsidRPr="008115FB" w:rsidRDefault="008115FB" w:rsidP="008115FB">
            <w:pPr>
              <w:pStyle w:val="Normalnospaceafter"/>
              <w:ind w:left="79"/>
              <w:rPr>
                <w:rFonts w:ascii="Arial" w:hAnsi="Arial" w:cs="Arial"/>
                <w:color w:val="auto"/>
                <w:sz w:val="20"/>
                <w:szCs w:val="20"/>
              </w:rPr>
            </w:pPr>
            <w:r w:rsidRPr="008115FB">
              <w:rPr>
                <w:rFonts w:ascii="Arial" w:eastAsia="Times New Roman" w:hAnsi="Arial" w:cs="Arial"/>
                <w:b/>
                <w:color w:val="auto"/>
                <w:sz w:val="20"/>
                <w:szCs w:val="20"/>
              </w:rPr>
              <w:t xml:space="preserve">The </w:t>
            </w:r>
            <w:r w:rsidRPr="008115FB">
              <w:rPr>
                <w:rFonts w:ascii="Arial" w:hAnsi="Arial" w:cs="Arial"/>
                <w:b/>
                <w:color w:val="auto"/>
                <w:sz w:val="20"/>
                <w:szCs w:val="20"/>
              </w:rPr>
              <w:t xml:space="preserve">graph below shows the potential one-year performance of six investment portfolios. The green bars show the potential gains, while the blue bars show the potential loss each portfolio could experience. </w:t>
            </w:r>
          </w:p>
        </w:tc>
      </w:tr>
      <w:tr w:rsidR="008115FB" w:rsidRPr="008115FB" w14:paraId="564439B9" w14:textId="77777777" w:rsidTr="008115FB">
        <w:trPr>
          <w:cantSplit/>
          <w:trHeight w:val="260"/>
        </w:trPr>
        <w:tc>
          <w:tcPr>
            <w:tcW w:w="410" w:type="dxa"/>
            <w:vMerge/>
            <w:tcBorders>
              <w:top w:val="single" w:sz="4" w:space="0" w:color="C0C0C0"/>
              <w:left w:val="nil"/>
              <w:bottom w:val="single" w:sz="4" w:space="0" w:color="C0C0C0"/>
              <w:right w:val="single" w:sz="4" w:space="0" w:color="C0C0C0"/>
            </w:tcBorders>
            <w:shd w:val="clear" w:color="auto" w:fill="auto"/>
          </w:tcPr>
          <w:p w14:paraId="1F542C2A" w14:textId="77777777" w:rsidR="008115FB" w:rsidRPr="008115FB" w:rsidRDefault="008115FB" w:rsidP="008115FB">
            <w:pPr>
              <w:pStyle w:val="Normalnospaceafter"/>
              <w:rPr>
                <w:rFonts w:ascii="Arial" w:hAnsi="Arial" w:cs="Arial"/>
                <w:b/>
                <w:color w:val="auto"/>
                <w:sz w:val="20"/>
                <w:szCs w:val="20"/>
              </w:rPr>
            </w:pPr>
          </w:p>
        </w:tc>
        <w:tc>
          <w:tcPr>
            <w:tcW w:w="9796" w:type="dxa"/>
            <w:gridSpan w:val="5"/>
            <w:tcBorders>
              <w:top w:val="nil"/>
              <w:left w:val="single" w:sz="4" w:space="0" w:color="C0C0C0"/>
              <w:bottom w:val="nil"/>
              <w:right w:val="nil"/>
            </w:tcBorders>
            <w:shd w:val="clear" w:color="auto" w:fill="auto"/>
          </w:tcPr>
          <w:p w14:paraId="7B2F079E" w14:textId="442B4580" w:rsidR="008115FB" w:rsidRPr="008115FB" w:rsidRDefault="001E1584" w:rsidP="008115FB">
            <w:pPr>
              <w:pStyle w:val="Normalnospaceafter"/>
              <w:jc w:val="center"/>
              <w:rPr>
                <w:rFonts w:ascii="Arial" w:hAnsi="Arial" w:cs="Arial"/>
                <w:color w:val="auto"/>
                <w:sz w:val="16"/>
                <w:szCs w:val="20"/>
              </w:rPr>
            </w:pPr>
            <w:r>
              <w:rPr>
                <w:rFonts w:ascii="Arial" w:hAnsi="Arial" w:cs="Arial"/>
                <w:noProof/>
                <w:color w:val="auto"/>
                <w:sz w:val="16"/>
                <w:szCs w:val="20"/>
              </w:rPr>
              <w:drawing>
                <wp:anchor distT="0" distB="0" distL="114300" distR="114300" simplePos="0" relativeHeight="251660288" behindDoc="1" locked="0" layoutInCell="1" allowOverlap="1" wp14:anchorId="06C94E0A" wp14:editId="3B79A13C">
                  <wp:simplePos x="0" y="0"/>
                  <wp:positionH relativeFrom="margin">
                    <wp:posOffset>619125</wp:posOffset>
                  </wp:positionH>
                  <wp:positionV relativeFrom="paragraph">
                    <wp:posOffset>-1141095</wp:posOffset>
                  </wp:positionV>
                  <wp:extent cx="4627245" cy="2753995"/>
                  <wp:effectExtent l="0" t="0" r="0" b="0"/>
                  <wp:wrapTopAndBottom/>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7245" cy="2753995"/>
                          </a:xfrm>
                          <a:prstGeom prst="rect">
                            <a:avLst/>
                          </a:prstGeom>
                          <a:noFill/>
                        </pic:spPr>
                      </pic:pic>
                    </a:graphicData>
                  </a:graphic>
                  <wp14:sizeRelH relativeFrom="page">
                    <wp14:pctWidth>0</wp14:pctWidth>
                  </wp14:sizeRelH>
                  <wp14:sizeRelV relativeFrom="page">
                    <wp14:pctHeight>0</wp14:pctHeight>
                  </wp14:sizeRelV>
                </wp:anchor>
              </w:drawing>
            </w:r>
          </w:p>
        </w:tc>
      </w:tr>
      <w:tr w:rsidR="008115FB" w:rsidRPr="008115FB" w14:paraId="3B11B95E" w14:textId="77777777" w:rsidTr="008115FB">
        <w:trPr>
          <w:cantSplit/>
          <w:trHeight w:val="260"/>
        </w:trPr>
        <w:tc>
          <w:tcPr>
            <w:tcW w:w="410" w:type="dxa"/>
            <w:vMerge/>
            <w:tcBorders>
              <w:top w:val="single" w:sz="4" w:space="0" w:color="C0C0C0"/>
              <w:left w:val="nil"/>
              <w:bottom w:val="single" w:sz="4" w:space="0" w:color="C0C0C0"/>
              <w:right w:val="single" w:sz="4" w:space="0" w:color="C0C0C0"/>
            </w:tcBorders>
            <w:shd w:val="clear" w:color="auto" w:fill="auto"/>
          </w:tcPr>
          <w:p w14:paraId="12675BD5" w14:textId="77777777" w:rsidR="008115FB" w:rsidRPr="008115FB" w:rsidRDefault="008115FB" w:rsidP="008115FB">
            <w:pPr>
              <w:pStyle w:val="Normalnospaceafter"/>
              <w:rPr>
                <w:rFonts w:ascii="Arial" w:hAnsi="Arial" w:cs="Arial"/>
                <w:b/>
                <w:color w:val="auto"/>
                <w:sz w:val="20"/>
                <w:szCs w:val="20"/>
              </w:rPr>
            </w:pPr>
          </w:p>
        </w:tc>
        <w:tc>
          <w:tcPr>
            <w:tcW w:w="9796" w:type="dxa"/>
            <w:gridSpan w:val="5"/>
            <w:tcBorders>
              <w:top w:val="nil"/>
              <w:left w:val="single" w:sz="4" w:space="0" w:color="C0C0C0"/>
              <w:bottom w:val="single" w:sz="4" w:space="0" w:color="C0C0C0"/>
              <w:right w:val="nil"/>
            </w:tcBorders>
            <w:shd w:val="clear" w:color="auto" w:fill="auto"/>
          </w:tcPr>
          <w:p w14:paraId="223AA3E4" w14:textId="77777777" w:rsidR="008115FB" w:rsidRPr="008115FB" w:rsidRDefault="008115FB" w:rsidP="008115FB">
            <w:pPr>
              <w:pStyle w:val="Normalnospaceafter"/>
              <w:jc w:val="center"/>
              <w:rPr>
                <w:rFonts w:ascii="Arial" w:hAnsi="Arial" w:cs="Arial"/>
                <w:color w:val="auto"/>
                <w:sz w:val="16"/>
                <w:szCs w:val="20"/>
              </w:rPr>
            </w:pPr>
            <w:r w:rsidRPr="008115FB">
              <w:rPr>
                <w:rFonts w:ascii="Arial" w:hAnsi="Arial" w:cs="Arial"/>
                <w:color w:val="auto"/>
                <w:sz w:val="16"/>
                <w:szCs w:val="20"/>
              </w:rPr>
              <w:t>Note - actual portfolio outcomes could fall outside these ranges</w:t>
            </w:r>
          </w:p>
          <w:p w14:paraId="3EAE2D6E" w14:textId="77777777" w:rsidR="008115FB" w:rsidRPr="008115FB" w:rsidRDefault="008115FB" w:rsidP="008115FB">
            <w:pPr>
              <w:pStyle w:val="Normalnospaceafter"/>
              <w:ind w:left="79"/>
              <w:rPr>
                <w:rFonts w:ascii="Arial" w:eastAsia="Times New Roman" w:hAnsi="Arial" w:cs="Arial"/>
                <w:b/>
                <w:color w:val="auto"/>
                <w:sz w:val="20"/>
                <w:szCs w:val="20"/>
              </w:rPr>
            </w:pPr>
            <w:r w:rsidRPr="008115FB">
              <w:rPr>
                <w:rFonts w:ascii="Arial" w:hAnsi="Arial" w:cs="Arial"/>
                <w:b/>
                <w:color w:val="auto"/>
                <w:sz w:val="20"/>
              </w:rPr>
              <w:t>Assuming annual returns fall in this range most of the time, which of these portfolios would you prefer?</w:t>
            </w:r>
          </w:p>
        </w:tc>
      </w:tr>
      <w:tr w:rsidR="008115FB" w:rsidRPr="008115FB" w14:paraId="3DC35595"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32010DE9"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D7F7769" w14:textId="77777777" w:rsidR="008115FB" w:rsidRPr="008115FB" w:rsidRDefault="008115FB" w:rsidP="008115FB">
            <w:pPr>
              <w:pStyle w:val="Normalnospaceafter"/>
              <w:numPr>
                <w:ilvl w:val="0"/>
                <w:numId w:val="25"/>
              </w:numPr>
              <w:rPr>
                <w:rFonts w:ascii="Arial" w:eastAsia="Times New Roman" w:hAnsi="Arial" w:cs="Arial"/>
                <w:color w:val="auto"/>
                <w:sz w:val="20"/>
                <w:szCs w:val="20"/>
              </w:rPr>
            </w:pPr>
            <w:r w:rsidRPr="008115FB">
              <w:rPr>
                <w:rFonts w:ascii="Arial" w:eastAsia="Times New Roman" w:hAnsi="Arial" w:cs="Arial"/>
                <w:color w:val="auto"/>
                <w:sz w:val="20"/>
                <w:szCs w:val="20"/>
              </w:rPr>
              <w:t>Portfolio A</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14FA32"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0</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CF1E2B" w14:textId="77777777" w:rsidR="008115FB" w:rsidRPr="008115FB" w:rsidRDefault="008115FB" w:rsidP="008115FB">
            <w:pPr>
              <w:pStyle w:val="ListParagraph"/>
              <w:ind w:left="318" w:hanging="318"/>
              <w:jc w:val="center"/>
              <w:rPr>
                <w:rFonts w:eastAsia="Times New Roman" w:cs="Arial"/>
                <w:color w:val="auto"/>
                <w:szCs w:val="20"/>
                <w:lang w:eastAsia="en-US"/>
              </w:rPr>
            </w:pPr>
            <w:r w:rsidRPr="008115FB">
              <w:rPr>
                <w:rFonts w:eastAsia="Times New Roman" w:cs="Arial"/>
                <w:color w:val="auto"/>
                <w:szCs w:val="20"/>
                <w:lang w:eastAsia="en-US"/>
              </w:rPr>
              <w:fldChar w:fldCharType="begin">
                <w:ffData>
                  <w:name w:val="Check1"/>
                  <w:enabled/>
                  <w:calcOnExit w:val="0"/>
                  <w:checkBox>
                    <w:sizeAuto/>
                    <w:default w:val="0"/>
                    <w:checked w:val="0"/>
                  </w:checkBox>
                </w:ffData>
              </w:fldChar>
            </w:r>
            <w:r w:rsidRPr="008115FB">
              <w:rPr>
                <w:rFonts w:eastAsia="Times New Roman" w:cs="Arial"/>
                <w:color w:val="auto"/>
                <w:szCs w:val="20"/>
                <w:lang w:eastAsia="en-US"/>
              </w:rPr>
              <w:instrText xml:space="preserve"> FORMCHECKBOX </w:instrText>
            </w:r>
            <w:r w:rsidR="00A8512A">
              <w:rPr>
                <w:rFonts w:eastAsia="Times New Roman" w:cs="Arial"/>
                <w:color w:val="auto"/>
                <w:szCs w:val="20"/>
                <w:lang w:eastAsia="en-US"/>
              </w:rPr>
            </w:r>
            <w:r w:rsidR="00A8512A">
              <w:rPr>
                <w:rFonts w:eastAsia="Times New Roman" w:cs="Arial"/>
                <w:color w:val="auto"/>
                <w:szCs w:val="20"/>
                <w:lang w:eastAsia="en-US"/>
              </w:rPr>
              <w:fldChar w:fldCharType="separate"/>
            </w:r>
            <w:r w:rsidRPr="008115FB">
              <w:rPr>
                <w:rFonts w:eastAsia="Times New Roman" w:cs="Arial"/>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C50E78" w14:textId="77777777" w:rsidR="008115FB" w:rsidRPr="008115FB" w:rsidRDefault="008115FB" w:rsidP="008115FB">
            <w:pPr>
              <w:pStyle w:val="ListParagraph"/>
              <w:ind w:left="318" w:hanging="318"/>
              <w:jc w:val="center"/>
              <w:rPr>
                <w:rFonts w:eastAsia="Times New Roman" w:cs="Arial"/>
                <w:color w:val="auto"/>
                <w:szCs w:val="20"/>
                <w:lang w:eastAsia="en-US"/>
              </w:rPr>
            </w:pPr>
            <w:r w:rsidRPr="008115FB">
              <w:rPr>
                <w:rFonts w:eastAsia="Times New Roman" w:cs="Arial"/>
                <w:color w:val="auto"/>
                <w:szCs w:val="20"/>
                <w:lang w:eastAsia="en-US"/>
              </w:rPr>
              <w:fldChar w:fldCharType="begin">
                <w:ffData>
                  <w:name w:val="Check1"/>
                  <w:enabled/>
                  <w:calcOnExit w:val="0"/>
                  <w:checkBox>
                    <w:sizeAuto/>
                    <w:default w:val="0"/>
                    <w:checked w:val="0"/>
                  </w:checkBox>
                </w:ffData>
              </w:fldChar>
            </w:r>
            <w:r w:rsidRPr="008115FB">
              <w:rPr>
                <w:rFonts w:eastAsia="Times New Roman" w:cs="Arial"/>
                <w:color w:val="auto"/>
                <w:szCs w:val="20"/>
                <w:lang w:eastAsia="en-US"/>
              </w:rPr>
              <w:instrText xml:space="preserve"> FORMCHECKBOX </w:instrText>
            </w:r>
            <w:r w:rsidR="00A8512A">
              <w:rPr>
                <w:rFonts w:eastAsia="Times New Roman" w:cs="Arial"/>
                <w:color w:val="auto"/>
                <w:szCs w:val="20"/>
                <w:lang w:eastAsia="en-US"/>
              </w:rPr>
            </w:r>
            <w:r w:rsidR="00A8512A">
              <w:rPr>
                <w:rFonts w:eastAsia="Times New Roman" w:cs="Arial"/>
                <w:color w:val="auto"/>
                <w:szCs w:val="20"/>
                <w:lang w:eastAsia="en-US"/>
              </w:rPr>
              <w:fldChar w:fldCharType="separate"/>
            </w:r>
            <w:r w:rsidRPr="008115FB">
              <w:rPr>
                <w:rFonts w:eastAsia="Times New Roman" w:cs="Arial"/>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33C8E9EF" w14:textId="77777777" w:rsidR="008115FB" w:rsidRPr="008115FB" w:rsidRDefault="008115FB" w:rsidP="008115FB">
            <w:pPr>
              <w:pStyle w:val="ListParagraph"/>
              <w:ind w:left="318" w:hanging="318"/>
              <w:jc w:val="center"/>
              <w:rPr>
                <w:rFonts w:eastAsia="Times New Roman" w:cs="Arial"/>
                <w:color w:val="auto"/>
                <w:szCs w:val="20"/>
                <w:lang w:eastAsia="en-US"/>
              </w:rPr>
            </w:pPr>
            <w:r w:rsidRPr="008115FB">
              <w:rPr>
                <w:rFonts w:eastAsia="Times New Roman" w:cs="Arial"/>
                <w:color w:val="auto"/>
                <w:szCs w:val="20"/>
                <w:lang w:eastAsia="en-US"/>
              </w:rPr>
              <w:fldChar w:fldCharType="begin">
                <w:ffData>
                  <w:name w:val="Check1"/>
                  <w:enabled/>
                  <w:calcOnExit w:val="0"/>
                  <w:checkBox>
                    <w:sizeAuto/>
                    <w:default w:val="0"/>
                    <w:checked w:val="0"/>
                  </w:checkBox>
                </w:ffData>
              </w:fldChar>
            </w:r>
            <w:r w:rsidRPr="008115FB">
              <w:rPr>
                <w:rFonts w:eastAsia="Times New Roman" w:cs="Arial"/>
                <w:color w:val="auto"/>
                <w:szCs w:val="20"/>
                <w:lang w:eastAsia="en-US"/>
              </w:rPr>
              <w:instrText xml:space="preserve"> FORMCHECKBOX </w:instrText>
            </w:r>
            <w:r w:rsidR="00A8512A">
              <w:rPr>
                <w:rFonts w:eastAsia="Times New Roman" w:cs="Arial"/>
                <w:color w:val="auto"/>
                <w:szCs w:val="20"/>
                <w:lang w:eastAsia="en-US"/>
              </w:rPr>
            </w:r>
            <w:r w:rsidR="00A8512A">
              <w:rPr>
                <w:rFonts w:eastAsia="Times New Roman" w:cs="Arial"/>
                <w:color w:val="auto"/>
                <w:szCs w:val="20"/>
                <w:lang w:eastAsia="en-US"/>
              </w:rPr>
              <w:fldChar w:fldCharType="separate"/>
            </w:r>
            <w:r w:rsidRPr="008115FB">
              <w:rPr>
                <w:rFonts w:eastAsia="Times New Roman" w:cs="Arial"/>
                <w:color w:val="auto"/>
                <w:szCs w:val="20"/>
                <w:lang w:eastAsia="en-US"/>
              </w:rPr>
              <w:fldChar w:fldCharType="end"/>
            </w:r>
          </w:p>
        </w:tc>
      </w:tr>
      <w:tr w:rsidR="008115FB" w:rsidRPr="008115FB" w14:paraId="69618946"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09B71437"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F8F48B6" w14:textId="77777777" w:rsidR="008115FB" w:rsidRPr="008115FB" w:rsidRDefault="008115FB" w:rsidP="008115FB">
            <w:pPr>
              <w:pStyle w:val="Normalnospaceafter"/>
              <w:numPr>
                <w:ilvl w:val="0"/>
                <w:numId w:val="25"/>
              </w:numPr>
              <w:rPr>
                <w:rFonts w:ascii="Arial" w:eastAsia="Times New Roman" w:hAnsi="Arial" w:cs="Arial"/>
                <w:color w:val="auto"/>
                <w:sz w:val="20"/>
                <w:szCs w:val="20"/>
              </w:rPr>
            </w:pPr>
            <w:r w:rsidRPr="008115FB">
              <w:rPr>
                <w:rFonts w:ascii="Arial" w:eastAsia="Times New Roman" w:hAnsi="Arial" w:cs="Arial"/>
                <w:color w:val="auto"/>
                <w:sz w:val="20"/>
                <w:szCs w:val="20"/>
              </w:rPr>
              <w:t>Portfolio B</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E559F0"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2</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67B834A3"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20C83300"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3B593C0D"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27FDAD13"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5DDC385E"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6B443D" w14:textId="77777777" w:rsidR="008115FB" w:rsidRPr="008115FB" w:rsidRDefault="008115FB" w:rsidP="008115FB">
            <w:pPr>
              <w:pStyle w:val="Normalnospaceafter"/>
              <w:numPr>
                <w:ilvl w:val="0"/>
                <w:numId w:val="25"/>
              </w:numPr>
              <w:rPr>
                <w:rFonts w:ascii="Arial" w:eastAsia="Times New Roman" w:hAnsi="Arial" w:cs="Arial"/>
                <w:color w:val="auto"/>
                <w:sz w:val="20"/>
                <w:szCs w:val="20"/>
              </w:rPr>
            </w:pPr>
            <w:r w:rsidRPr="008115FB">
              <w:rPr>
                <w:rFonts w:ascii="Arial" w:eastAsia="Times New Roman" w:hAnsi="Arial" w:cs="Arial"/>
                <w:color w:val="auto"/>
                <w:sz w:val="20"/>
                <w:szCs w:val="20"/>
              </w:rPr>
              <w:t>Portfolio C</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25CD0D"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4</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7F382CFB"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2922A168"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3096E5E1"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483CD27C"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49E57E8E"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34E076" w14:textId="77777777" w:rsidR="008115FB" w:rsidRPr="008115FB" w:rsidRDefault="008115FB" w:rsidP="008115FB">
            <w:pPr>
              <w:pStyle w:val="Normalnospaceafter"/>
              <w:numPr>
                <w:ilvl w:val="0"/>
                <w:numId w:val="25"/>
              </w:numPr>
              <w:rPr>
                <w:rFonts w:ascii="Arial" w:eastAsia="Times New Roman" w:hAnsi="Arial" w:cs="Arial"/>
                <w:color w:val="auto"/>
                <w:sz w:val="20"/>
                <w:szCs w:val="20"/>
              </w:rPr>
            </w:pPr>
            <w:r w:rsidRPr="008115FB">
              <w:rPr>
                <w:rFonts w:ascii="Arial" w:eastAsia="Times New Roman" w:hAnsi="Arial" w:cs="Arial"/>
                <w:color w:val="auto"/>
                <w:sz w:val="20"/>
                <w:szCs w:val="20"/>
              </w:rPr>
              <w:t>Portfolio D</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93BE4B"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5</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6DF8429F"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6820C5DF"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4C53DC72"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4D3980F0"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6063CD6A"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CC4AB3" w14:textId="77777777" w:rsidR="008115FB" w:rsidRPr="008115FB" w:rsidRDefault="008115FB" w:rsidP="008115FB">
            <w:pPr>
              <w:pStyle w:val="Normalnospaceafter"/>
              <w:numPr>
                <w:ilvl w:val="0"/>
                <w:numId w:val="25"/>
              </w:numPr>
              <w:rPr>
                <w:rFonts w:ascii="Arial" w:eastAsia="Times New Roman" w:hAnsi="Arial" w:cs="Arial"/>
                <w:color w:val="auto"/>
                <w:sz w:val="20"/>
                <w:szCs w:val="20"/>
              </w:rPr>
            </w:pPr>
            <w:r w:rsidRPr="008115FB">
              <w:rPr>
                <w:rFonts w:ascii="Arial" w:eastAsia="Times New Roman" w:hAnsi="Arial" w:cs="Arial"/>
                <w:color w:val="auto"/>
                <w:sz w:val="20"/>
                <w:szCs w:val="20"/>
              </w:rPr>
              <w:t>Portfolio E</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5AA426"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8</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2F5807AB" w14:textId="1651135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5F2AF7FF"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0E78D96A"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2A9AA28C"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32145154"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80CAB2" w14:textId="77777777" w:rsidR="008115FB" w:rsidRPr="008115FB" w:rsidRDefault="008115FB" w:rsidP="008115FB">
            <w:pPr>
              <w:pStyle w:val="Normalnospaceafter"/>
              <w:numPr>
                <w:ilvl w:val="0"/>
                <w:numId w:val="25"/>
              </w:numPr>
              <w:rPr>
                <w:rFonts w:ascii="Arial" w:eastAsia="Times New Roman" w:hAnsi="Arial" w:cs="Arial"/>
                <w:color w:val="auto"/>
                <w:sz w:val="20"/>
                <w:szCs w:val="20"/>
              </w:rPr>
            </w:pPr>
            <w:r w:rsidRPr="008115FB">
              <w:rPr>
                <w:rFonts w:ascii="Arial" w:eastAsia="Times New Roman" w:hAnsi="Arial" w:cs="Arial"/>
                <w:color w:val="auto"/>
                <w:sz w:val="20"/>
                <w:szCs w:val="20"/>
              </w:rPr>
              <w:t>Portfolio F</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ECFDEE"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14</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59D6898C"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1667A3E4"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2107281D"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11223F00" w14:textId="77777777" w:rsidTr="008115FB">
        <w:trPr>
          <w:cantSplit/>
          <w:trHeight w:val="57"/>
        </w:trPr>
        <w:tc>
          <w:tcPr>
            <w:tcW w:w="410" w:type="dxa"/>
            <w:vMerge w:val="restart"/>
            <w:tcBorders>
              <w:top w:val="single" w:sz="4" w:space="0" w:color="C0C0C0"/>
              <w:left w:val="nil"/>
              <w:bottom w:val="single" w:sz="4" w:space="0" w:color="C0C0C0"/>
              <w:right w:val="single" w:sz="4" w:space="0" w:color="C0C0C0"/>
            </w:tcBorders>
            <w:shd w:val="clear" w:color="auto" w:fill="auto"/>
          </w:tcPr>
          <w:p w14:paraId="095AAFAD" w14:textId="77777777" w:rsidR="008115FB" w:rsidRPr="008115FB" w:rsidRDefault="008115FB" w:rsidP="008115FB">
            <w:pPr>
              <w:pStyle w:val="Normalnospaceafter"/>
              <w:rPr>
                <w:rFonts w:ascii="Arial" w:hAnsi="Arial" w:cs="Arial"/>
                <w:b/>
                <w:color w:val="auto"/>
                <w:sz w:val="20"/>
                <w:szCs w:val="20"/>
              </w:rPr>
            </w:pPr>
            <w:r w:rsidRPr="008115FB">
              <w:rPr>
                <w:rFonts w:ascii="Arial" w:hAnsi="Arial" w:cs="Arial"/>
                <w:b/>
                <w:color w:val="auto"/>
                <w:sz w:val="20"/>
                <w:szCs w:val="20"/>
              </w:rPr>
              <w:t>3.</w:t>
            </w:r>
          </w:p>
        </w:tc>
        <w:tc>
          <w:tcPr>
            <w:tcW w:w="9796" w:type="dxa"/>
            <w:gridSpan w:val="5"/>
            <w:tcBorders>
              <w:top w:val="single" w:sz="4" w:space="0" w:color="C0C0C0"/>
              <w:left w:val="single" w:sz="4" w:space="0" w:color="C0C0C0"/>
              <w:bottom w:val="single" w:sz="4" w:space="0" w:color="C0C0C0"/>
              <w:right w:val="nil"/>
            </w:tcBorders>
            <w:shd w:val="clear" w:color="auto" w:fill="auto"/>
            <w:vAlign w:val="center"/>
          </w:tcPr>
          <w:p w14:paraId="77123904" w14:textId="77777777" w:rsidR="008115FB" w:rsidRPr="008115FB" w:rsidRDefault="008115FB" w:rsidP="008115FB">
            <w:pPr>
              <w:rPr>
                <w:rFonts w:eastAsia="Times New Roman"/>
                <w:b/>
                <w:color w:val="auto"/>
                <w:szCs w:val="20"/>
                <w:lang w:eastAsia="en-US"/>
              </w:rPr>
            </w:pPr>
            <w:r w:rsidRPr="008115FB">
              <w:rPr>
                <w:b/>
                <w:color w:val="auto"/>
                <w:szCs w:val="20"/>
              </w:rPr>
              <w:t>Investment markets go up and down. If your diversified investment portfolio fell by 20% over a short period, how would you react?</w:t>
            </w:r>
          </w:p>
        </w:tc>
      </w:tr>
      <w:tr w:rsidR="008115FB" w:rsidRPr="008115FB" w14:paraId="4266AC83"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69D78FE1"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B7A360" w14:textId="77777777" w:rsidR="008115FB" w:rsidRPr="008115FB" w:rsidRDefault="008115FB" w:rsidP="008115FB">
            <w:pPr>
              <w:pStyle w:val="Normalnospaceafter"/>
              <w:numPr>
                <w:ilvl w:val="0"/>
                <w:numId w:val="28"/>
              </w:numPr>
              <w:rPr>
                <w:rFonts w:ascii="Arial" w:eastAsia="Times New Roman" w:hAnsi="Arial" w:cs="Arial"/>
                <w:color w:val="auto"/>
                <w:sz w:val="20"/>
                <w:szCs w:val="20"/>
              </w:rPr>
            </w:pPr>
            <w:r w:rsidRPr="008115FB">
              <w:rPr>
                <w:rFonts w:ascii="Arial" w:eastAsia="Times New Roman" w:hAnsi="Arial" w:cs="Arial"/>
                <w:color w:val="auto"/>
                <w:sz w:val="20"/>
                <w:szCs w:val="20"/>
              </w:rPr>
              <w:t xml:space="preserve">I would </w:t>
            </w:r>
            <w:r w:rsidRPr="008115FB">
              <w:rPr>
                <w:rFonts w:ascii="Arial" w:eastAsia="Times New Roman" w:hAnsi="Arial" w:cs="Arial"/>
                <w:b/>
                <w:color w:val="auto"/>
                <w:sz w:val="20"/>
                <w:szCs w:val="20"/>
              </w:rPr>
              <w:t>not</w:t>
            </w:r>
            <w:r w:rsidRPr="008115FB">
              <w:rPr>
                <w:rFonts w:ascii="Arial" w:eastAsia="Times New Roman" w:hAnsi="Arial" w:cs="Arial"/>
                <w:color w:val="auto"/>
                <w:sz w:val="20"/>
                <w:szCs w:val="20"/>
              </w:rPr>
              <w:t xml:space="preserve"> change my portfolio.</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035E49"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14</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44EA23" w14:textId="54265FCA"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D735D3"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0A38DC43"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7118C326"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77F503F0"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A5130A" w14:textId="77777777" w:rsidR="008115FB" w:rsidRPr="008115FB" w:rsidRDefault="008115FB" w:rsidP="008115FB">
            <w:pPr>
              <w:pStyle w:val="Normalnospaceafter"/>
              <w:numPr>
                <w:ilvl w:val="0"/>
                <w:numId w:val="28"/>
              </w:numPr>
              <w:rPr>
                <w:rFonts w:ascii="Arial" w:eastAsia="Times New Roman" w:hAnsi="Arial" w:cs="Arial"/>
                <w:color w:val="auto"/>
                <w:sz w:val="20"/>
                <w:szCs w:val="20"/>
              </w:rPr>
            </w:pPr>
            <w:r w:rsidRPr="008115FB">
              <w:rPr>
                <w:rFonts w:ascii="Arial" w:eastAsia="Times New Roman" w:hAnsi="Arial" w:cs="Arial"/>
                <w:color w:val="auto"/>
                <w:sz w:val="20"/>
                <w:szCs w:val="20"/>
              </w:rPr>
              <w:t xml:space="preserve">I would </w:t>
            </w:r>
            <w:r w:rsidRPr="008115FB">
              <w:rPr>
                <w:rFonts w:ascii="Arial" w:eastAsia="Times New Roman" w:hAnsi="Arial" w:cs="Arial"/>
                <w:b/>
                <w:color w:val="auto"/>
                <w:sz w:val="20"/>
                <w:szCs w:val="20"/>
              </w:rPr>
              <w:t>wait at least one year</w:t>
            </w:r>
            <w:r w:rsidRPr="008115FB">
              <w:rPr>
                <w:rFonts w:ascii="Arial" w:eastAsia="Times New Roman" w:hAnsi="Arial" w:cs="Arial"/>
                <w:color w:val="auto"/>
                <w:sz w:val="20"/>
                <w:szCs w:val="20"/>
              </w:rPr>
              <w:t xml:space="preserve"> before changing to options that are more conservative.</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D81C0F"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8</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B9327B" w14:textId="566232A5"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D27A04"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299FC36C"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34FDAFA6"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5E037C7E"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CBD8FF" w14:textId="77777777" w:rsidR="008115FB" w:rsidRPr="008115FB" w:rsidRDefault="008115FB" w:rsidP="008115FB">
            <w:pPr>
              <w:pStyle w:val="Normalnospaceafter"/>
              <w:numPr>
                <w:ilvl w:val="0"/>
                <w:numId w:val="28"/>
              </w:numPr>
              <w:rPr>
                <w:rFonts w:ascii="Arial" w:eastAsia="Times New Roman" w:hAnsi="Arial" w:cs="Arial"/>
                <w:color w:val="auto"/>
                <w:sz w:val="20"/>
                <w:szCs w:val="20"/>
              </w:rPr>
            </w:pPr>
            <w:r w:rsidRPr="008115FB">
              <w:rPr>
                <w:rFonts w:ascii="Arial" w:eastAsia="Times New Roman" w:hAnsi="Arial" w:cs="Arial"/>
                <w:color w:val="auto"/>
                <w:sz w:val="20"/>
                <w:szCs w:val="20"/>
              </w:rPr>
              <w:t xml:space="preserve">I would wait </w:t>
            </w:r>
            <w:r w:rsidRPr="008115FB">
              <w:rPr>
                <w:rFonts w:ascii="Arial" w:eastAsia="Times New Roman" w:hAnsi="Arial" w:cs="Arial"/>
                <w:b/>
                <w:color w:val="auto"/>
                <w:sz w:val="20"/>
                <w:szCs w:val="20"/>
              </w:rPr>
              <w:t>at least three months</w:t>
            </w:r>
            <w:r w:rsidRPr="008115FB">
              <w:rPr>
                <w:rFonts w:ascii="Arial" w:eastAsia="Times New Roman" w:hAnsi="Arial" w:cs="Arial"/>
                <w:color w:val="auto"/>
                <w:sz w:val="20"/>
                <w:szCs w:val="20"/>
              </w:rPr>
              <w:t xml:space="preserve"> before changing to options that are more conservative.</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5085B5"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4</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2626C7"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AA78B5"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65E59E7B"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154636C3"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03483A6A"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F5B673" w14:textId="77777777" w:rsidR="008115FB" w:rsidRPr="008115FB" w:rsidRDefault="008115FB" w:rsidP="008115FB">
            <w:pPr>
              <w:pStyle w:val="Normalnospaceafter"/>
              <w:numPr>
                <w:ilvl w:val="0"/>
                <w:numId w:val="28"/>
              </w:numPr>
              <w:rPr>
                <w:rFonts w:ascii="Arial" w:eastAsia="Times New Roman" w:hAnsi="Arial" w:cs="Arial"/>
                <w:color w:val="auto"/>
                <w:sz w:val="20"/>
                <w:szCs w:val="20"/>
              </w:rPr>
            </w:pPr>
            <w:r w:rsidRPr="008115FB">
              <w:rPr>
                <w:rFonts w:ascii="Arial" w:eastAsia="Times New Roman" w:hAnsi="Arial" w:cs="Arial"/>
                <w:color w:val="auto"/>
                <w:sz w:val="20"/>
                <w:szCs w:val="20"/>
              </w:rPr>
              <w:t xml:space="preserve">I would </w:t>
            </w:r>
            <w:r w:rsidRPr="008115FB">
              <w:rPr>
                <w:rFonts w:ascii="Arial" w:eastAsia="Times New Roman" w:hAnsi="Arial" w:cs="Arial"/>
                <w:b/>
                <w:color w:val="auto"/>
                <w:sz w:val="20"/>
                <w:szCs w:val="20"/>
              </w:rPr>
              <w:t>immediately change</w:t>
            </w:r>
            <w:r w:rsidRPr="008115FB">
              <w:rPr>
                <w:rFonts w:ascii="Arial" w:eastAsia="Times New Roman" w:hAnsi="Arial" w:cs="Arial"/>
                <w:color w:val="auto"/>
                <w:sz w:val="20"/>
                <w:szCs w:val="20"/>
              </w:rPr>
              <w:t xml:space="preserve"> to options that are more conservative.</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650742"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0</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D4699F"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E4F6F1"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50E250E5"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6A44C732" w14:textId="77777777" w:rsidTr="008115FB">
        <w:trPr>
          <w:cantSplit/>
          <w:trHeight w:val="57"/>
        </w:trPr>
        <w:tc>
          <w:tcPr>
            <w:tcW w:w="410" w:type="dxa"/>
            <w:vMerge w:val="restart"/>
            <w:tcBorders>
              <w:top w:val="single" w:sz="4" w:space="0" w:color="C0C0C0"/>
              <w:left w:val="nil"/>
              <w:bottom w:val="single" w:sz="4" w:space="0" w:color="C0C0C0"/>
              <w:right w:val="single" w:sz="4" w:space="0" w:color="C0C0C0"/>
            </w:tcBorders>
            <w:shd w:val="clear" w:color="auto" w:fill="auto"/>
          </w:tcPr>
          <w:p w14:paraId="41AF9AF3" w14:textId="77777777" w:rsidR="008115FB" w:rsidRPr="008115FB" w:rsidRDefault="008115FB" w:rsidP="008115FB">
            <w:pPr>
              <w:pStyle w:val="Normalnospaceafter"/>
              <w:rPr>
                <w:rFonts w:ascii="Arial" w:hAnsi="Arial" w:cs="Arial"/>
                <w:b/>
                <w:color w:val="auto"/>
                <w:sz w:val="20"/>
                <w:szCs w:val="20"/>
              </w:rPr>
            </w:pPr>
            <w:r w:rsidRPr="008115FB">
              <w:rPr>
                <w:rFonts w:ascii="Arial" w:hAnsi="Arial" w:cs="Arial"/>
                <w:b/>
                <w:color w:val="auto"/>
                <w:sz w:val="20"/>
                <w:szCs w:val="20"/>
              </w:rPr>
              <w:lastRenderedPageBreak/>
              <w:t>4.</w:t>
            </w:r>
          </w:p>
        </w:tc>
        <w:tc>
          <w:tcPr>
            <w:tcW w:w="9796" w:type="dxa"/>
            <w:gridSpan w:val="5"/>
            <w:tcBorders>
              <w:top w:val="single" w:sz="4" w:space="0" w:color="C0C0C0"/>
              <w:left w:val="single" w:sz="4" w:space="0" w:color="C0C0C0"/>
              <w:bottom w:val="single" w:sz="4" w:space="0" w:color="C0C0C0"/>
              <w:right w:val="nil"/>
            </w:tcBorders>
            <w:shd w:val="clear" w:color="auto" w:fill="auto"/>
            <w:vAlign w:val="center"/>
          </w:tcPr>
          <w:p w14:paraId="08D83A64" w14:textId="77777777" w:rsidR="008115FB" w:rsidRPr="008115FB" w:rsidRDefault="008115FB" w:rsidP="008115FB">
            <w:pPr>
              <w:rPr>
                <w:rFonts w:eastAsia="Times New Roman"/>
                <w:b/>
                <w:color w:val="auto"/>
                <w:szCs w:val="20"/>
                <w:lang w:eastAsia="en-US"/>
              </w:rPr>
            </w:pPr>
            <w:r w:rsidRPr="008115FB">
              <w:rPr>
                <w:b/>
                <w:color w:val="auto"/>
                <w:szCs w:val="20"/>
              </w:rPr>
              <w:t>For many investors, the possibility of losing money is a key concern. How do you feel about investment losses?</w:t>
            </w:r>
          </w:p>
        </w:tc>
      </w:tr>
      <w:tr w:rsidR="008115FB" w:rsidRPr="008115FB" w14:paraId="516C1F23"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6B9AC432"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6595BF" w14:textId="77777777" w:rsidR="008115FB" w:rsidRPr="008115FB" w:rsidRDefault="008115FB" w:rsidP="008115FB">
            <w:pPr>
              <w:pStyle w:val="Normalnospaceafter"/>
              <w:numPr>
                <w:ilvl w:val="0"/>
                <w:numId w:val="30"/>
              </w:numPr>
              <w:rPr>
                <w:rFonts w:ascii="Arial" w:eastAsia="Times New Roman" w:hAnsi="Arial" w:cs="Arial"/>
                <w:color w:val="auto"/>
                <w:sz w:val="20"/>
                <w:szCs w:val="20"/>
              </w:rPr>
            </w:pPr>
            <w:r w:rsidRPr="008115FB">
              <w:rPr>
                <w:rFonts w:ascii="Arial" w:eastAsia="Times New Roman" w:hAnsi="Arial" w:cs="Arial"/>
                <w:color w:val="auto"/>
                <w:sz w:val="20"/>
                <w:szCs w:val="20"/>
              </w:rPr>
              <w:t xml:space="preserve">Investment losses make me </w:t>
            </w:r>
            <w:r w:rsidRPr="008115FB">
              <w:rPr>
                <w:rFonts w:ascii="Arial" w:eastAsia="Times New Roman" w:hAnsi="Arial" w:cs="Arial"/>
                <w:b/>
                <w:color w:val="auto"/>
                <w:sz w:val="20"/>
                <w:szCs w:val="20"/>
              </w:rPr>
              <w:t>very uncomfortable</w:t>
            </w:r>
            <w:r w:rsidRPr="008115FB">
              <w:rPr>
                <w:rFonts w:ascii="Arial" w:eastAsia="Times New Roman" w:hAnsi="Arial" w:cs="Arial"/>
                <w:color w:val="auto"/>
                <w:sz w:val="20"/>
                <w:szCs w:val="20"/>
              </w:rPr>
              <w:t xml:space="preserve">. I check my investments often, so I can </w:t>
            </w:r>
            <w:r w:rsidRPr="008115FB">
              <w:rPr>
                <w:rFonts w:ascii="Arial" w:eastAsia="Times New Roman" w:hAnsi="Arial" w:cs="Arial"/>
                <w:b/>
                <w:color w:val="auto"/>
                <w:sz w:val="20"/>
                <w:szCs w:val="20"/>
              </w:rPr>
              <w:t>sell quickly</w:t>
            </w:r>
            <w:r w:rsidRPr="008115FB">
              <w:rPr>
                <w:rFonts w:ascii="Arial" w:eastAsia="Times New Roman" w:hAnsi="Arial" w:cs="Arial"/>
                <w:color w:val="auto"/>
                <w:sz w:val="20"/>
                <w:szCs w:val="20"/>
              </w:rPr>
              <w:t xml:space="preserve"> if they begin to lose money.</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32E834B"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0</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6FDC51"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63E3E0"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6329B0AF"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46F3153C"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3BF35B54"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0388A6" w14:textId="77777777" w:rsidR="008115FB" w:rsidRPr="008115FB" w:rsidRDefault="008115FB" w:rsidP="008115FB">
            <w:pPr>
              <w:pStyle w:val="Normalnospaceafter"/>
              <w:numPr>
                <w:ilvl w:val="0"/>
                <w:numId w:val="30"/>
              </w:numPr>
              <w:rPr>
                <w:rFonts w:ascii="Arial" w:eastAsia="Times New Roman" w:hAnsi="Arial" w:cs="Arial"/>
                <w:color w:val="auto"/>
                <w:sz w:val="20"/>
                <w:szCs w:val="20"/>
              </w:rPr>
            </w:pPr>
            <w:r w:rsidRPr="008115FB">
              <w:rPr>
                <w:rFonts w:ascii="Arial" w:eastAsia="Times New Roman" w:hAnsi="Arial" w:cs="Arial"/>
                <w:color w:val="auto"/>
                <w:sz w:val="20"/>
                <w:szCs w:val="20"/>
              </w:rPr>
              <w:t xml:space="preserve">Investment losses make me </w:t>
            </w:r>
            <w:r w:rsidRPr="008115FB">
              <w:rPr>
                <w:rFonts w:ascii="Arial" w:eastAsia="Times New Roman" w:hAnsi="Arial" w:cs="Arial"/>
                <w:b/>
                <w:color w:val="auto"/>
                <w:sz w:val="20"/>
                <w:szCs w:val="20"/>
              </w:rPr>
              <w:t>uncomfortable</w:t>
            </w:r>
            <w:r w:rsidRPr="008115FB">
              <w:rPr>
                <w:rFonts w:ascii="Arial" w:eastAsia="Times New Roman" w:hAnsi="Arial" w:cs="Arial"/>
                <w:color w:val="auto"/>
                <w:sz w:val="20"/>
                <w:szCs w:val="20"/>
              </w:rPr>
              <w:t xml:space="preserve">, but not uncomfortable enough to sell immediately. If losses occur over </w:t>
            </w:r>
            <w:r w:rsidRPr="008115FB">
              <w:rPr>
                <w:rFonts w:ascii="Arial" w:eastAsia="Times New Roman" w:hAnsi="Arial" w:cs="Arial"/>
                <w:b/>
                <w:color w:val="auto"/>
                <w:sz w:val="20"/>
                <w:szCs w:val="20"/>
              </w:rPr>
              <w:t>several months</w:t>
            </w:r>
            <w:r w:rsidRPr="008115FB">
              <w:rPr>
                <w:rFonts w:ascii="Arial" w:eastAsia="Times New Roman" w:hAnsi="Arial" w:cs="Arial"/>
                <w:color w:val="auto"/>
                <w:sz w:val="20"/>
                <w:szCs w:val="20"/>
              </w:rPr>
              <w:t>, I would probably sell.</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C9E07B1"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4</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9A04C5"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B5C085"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07A7AF0C"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48474EDF"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76826946"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40D9167" w14:textId="77777777" w:rsidR="008115FB" w:rsidRPr="008115FB" w:rsidRDefault="008115FB" w:rsidP="008115FB">
            <w:pPr>
              <w:pStyle w:val="Normalnospaceafter"/>
              <w:numPr>
                <w:ilvl w:val="0"/>
                <w:numId w:val="30"/>
              </w:numPr>
              <w:rPr>
                <w:rFonts w:ascii="Arial" w:eastAsia="Times New Roman" w:hAnsi="Arial" w:cs="Arial"/>
                <w:color w:val="auto"/>
                <w:sz w:val="20"/>
                <w:szCs w:val="20"/>
              </w:rPr>
            </w:pPr>
            <w:r w:rsidRPr="008115FB">
              <w:rPr>
                <w:rFonts w:ascii="Arial" w:eastAsia="Times New Roman" w:hAnsi="Arial" w:cs="Arial"/>
                <w:color w:val="auto"/>
                <w:sz w:val="20"/>
                <w:szCs w:val="20"/>
              </w:rPr>
              <w:t xml:space="preserve">Investment losses in the short-term </w:t>
            </w:r>
            <w:r w:rsidRPr="008115FB">
              <w:rPr>
                <w:rFonts w:ascii="Arial" w:eastAsia="Times New Roman" w:hAnsi="Arial" w:cs="Arial"/>
                <w:b/>
                <w:color w:val="auto"/>
                <w:sz w:val="20"/>
                <w:szCs w:val="20"/>
              </w:rPr>
              <w:t>do not bother me</w:t>
            </w:r>
            <w:r w:rsidRPr="008115FB">
              <w:rPr>
                <w:rFonts w:ascii="Arial" w:eastAsia="Times New Roman" w:hAnsi="Arial" w:cs="Arial"/>
                <w:color w:val="auto"/>
                <w:sz w:val="20"/>
                <w:szCs w:val="20"/>
              </w:rPr>
              <w:t xml:space="preserve">. I would wait </w:t>
            </w:r>
            <w:r w:rsidRPr="008115FB">
              <w:rPr>
                <w:rFonts w:ascii="Arial" w:eastAsia="Times New Roman" w:hAnsi="Arial" w:cs="Arial"/>
                <w:b/>
                <w:color w:val="auto"/>
                <w:sz w:val="20"/>
                <w:szCs w:val="20"/>
              </w:rPr>
              <w:t>an entire year</w:t>
            </w:r>
            <w:r w:rsidRPr="008115FB">
              <w:rPr>
                <w:rFonts w:ascii="Arial" w:eastAsia="Times New Roman" w:hAnsi="Arial" w:cs="Arial"/>
                <w:color w:val="auto"/>
                <w:sz w:val="20"/>
                <w:szCs w:val="20"/>
              </w:rPr>
              <w:t xml:space="preserve"> before making changes.</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78FD059"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8</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389517" w14:textId="717024E4"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BC5405"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4FF0144B"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25A13BEF"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72A9A1BE"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AEE2F7" w14:textId="77777777" w:rsidR="008115FB" w:rsidRPr="008115FB" w:rsidRDefault="008115FB" w:rsidP="008115FB">
            <w:pPr>
              <w:pStyle w:val="Normalnospaceafter"/>
              <w:numPr>
                <w:ilvl w:val="0"/>
                <w:numId w:val="30"/>
              </w:numPr>
              <w:rPr>
                <w:rFonts w:ascii="Arial" w:eastAsia="Times New Roman" w:hAnsi="Arial" w:cs="Arial"/>
                <w:color w:val="auto"/>
                <w:sz w:val="20"/>
                <w:szCs w:val="20"/>
              </w:rPr>
            </w:pPr>
            <w:r w:rsidRPr="008115FB">
              <w:rPr>
                <w:rFonts w:ascii="Arial" w:eastAsia="Times New Roman" w:hAnsi="Arial" w:cs="Arial"/>
                <w:color w:val="auto"/>
                <w:sz w:val="20"/>
                <w:szCs w:val="20"/>
              </w:rPr>
              <w:t xml:space="preserve">I understand that investments can have losses, but also that I may have a better chance of reaching my investment goals by sticking to the strategy over the long-term. I </w:t>
            </w:r>
            <w:r w:rsidRPr="008115FB">
              <w:rPr>
                <w:rFonts w:ascii="Arial" w:eastAsia="Times New Roman" w:hAnsi="Arial" w:cs="Arial"/>
                <w:b/>
                <w:color w:val="auto"/>
                <w:sz w:val="20"/>
                <w:szCs w:val="20"/>
              </w:rPr>
              <w:t>would not make changes.</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462222"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14</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982455" w14:textId="2A12BA0F"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B68A46"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25E38CE7"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23DDCDE9" w14:textId="77777777" w:rsidTr="008115FB">
        <w:trPr>
          <w:cantSplit/>
          <w:trHeight w:val="57"/>
        </w:trPr>
        <w:tc>
          <w:tcPr>
            <w:tcW w:w="410" w:type="dxa"/>
            <w:vMerge w:val="restart"/>
            <w:tcBorders>
              <w:top w:val="single" w:sz="4" w:space="0" w:color="C0C0C0"/>
              <w:left w:val="nil"/>
              <w:bottom w:val="single" w:sz="4" w:space="0" w:color="C0C0C0"/>
              <w:right w:val="single" w:sz="4" w:space="0" w:color="C0C0C0"/>
            </w:tcBorders>
            <w:shd w:val="clear" w:color="auto" w:fill="auto"/>
          </w:tcPr>
          <w:p w14:paraId="3584F446" w14:textId="77777777" w:rsidR="008115FB" w:rsidRPr="008115FB" w:rsidRDefault="008115FB" w:rsidP="008115FB">
            <w:pPr>
              <w:pStyle w:val="Normalnospaceafter"/>
              <w:rPr>
                <w:rFonts w:ascii="Arial" w:hAnsi="Arial" w:cs="Arial"/>
                <w:b/>
                <w:color w:val="auto"/>
                <w:sz w:val="20"/>
                <w:szCs w:val="20"/>
              </w:rPr>
            </w:pPr>
            <w:r w:rsidRPr="008115FB">
              <w:rPr>
                <w:rFonts w:ascii="Arial" w:hAnsi="Arial" w:cs="Arial"/>
                <w:b/>
                <w:color w:val="auto"/>
                <w:sz w:val="20"/>
                <w:szCs w:val="20"/>
              </w:rPr>
              <w:t>5.</w:t>
            </w:r>
          </w:p>
        </w:tc>
        <w:tc>
          <w:tcPr>
            <w:tcW w:w="9796" w:type="dxa"/>
            <w:gridSpan w:val="5"/>
            <w:tcBorders>
              <w:top w:val="single" w:sz="4" w:space="0" w:color="C0C0C0"/>
              <w:left w:val="single" w:sz="4" w:space="0" w:color="C0C0C0"/>
              <w:bottom w:val="single" w:sz="4" w:space="0" w:color="C0C0C0"/>
              <w:right w:val="nil"/>
            </w:tcBorders>
            <w:shd w:val="clear" w:color="auto" w:fill="auto"/>
            <w:vAlign w:val="center"/>
          </w:tcPr>
          <w:p w14:paraId="489C00F7" w14:textId="77777777" w:rsidR="008115FB" w:rsidRPr="008115FB" w:rsidRDefault="008115FB" w:rsidP="008115FB">
            <w:pPr>
              <w:rPr>
                <w:rFonts w:eastAsia="Times New Roman"/>
                <w:b/>
                <w:color w:val="auto"/>
                <w:szCs w:val="20"/>
                <w:lang w:eastAsia="en-US"/>
              </w:rPr>
            </w:pPr>
            <w:r w:rsidRPr="008115FB">
              <w:rPr>
                <w:b/>
                <w:color w:val="auto"/>
              </w:rPr>
              <w:t>Which of the following choices best reflects your attitude toward inflation and risk? Inflation is an economic situation in which the general price of goods and services increases resulting in the same dollar buying less goods and services than before.</w:t>
            </w:r>
          </w:p>
        </w:tc>
      </w:tr>
      <w:tr w:rsidR="008115FB" w:rsidRPr="008115FB" w14:paraId="29094B66"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0F3136BE"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0DDB5B" w14:textId="77777777" w:rsidR="008115FB" w:rsidRPr="008115FB" w:rsidRDefault="008115FB" w:rsidP="008115FB">
            <w:pPr>
              <w:pStyle w:val="Normalnospaceafter"/>
              <w:numPr>
                <w:ilvl w:val="0"/>
                <w:numId w:val="34"/>
              </w:numPr>
              <w:rPr>
                <w:rFonts w:ascii="Arial" w:eastAsia="Times New Roman" w:hAnsi="Arial" w:cs="Arial"/>
                <w:color w:val="auto"/>
                <w:sz w:val="20"/>
                <w:szCs w:val="20"/>
              </w:rPr>
            </w:pPr>
            <w:r w:rsidRPr="008115FB">
              <w:rPr>
                <w:rFonts w:ascii="Arial" w:hAnsi="Arial" w:cs="Arial"/>
                <w:color w:val="auto"/>
                <w:sz w:val="20"/>
              </w:rPr>
              <w:t>My main goal is to avoid loss, even though I may only keep pace with inflation.</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A52513"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0</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8C1CD8"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3B8D99"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57B3D543"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5F211CCC"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649E5CA6"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5528EB" w14:textId="77777777" w:rsidR="008115FB" w:rsidRPr="008115FB" w:rsidRDefault="008115FB" w:rsidP="008115FB">
            <w:pPr>
              <w:pStyle w:val="Normalnospaceafter"/>
              <w:numPr>
                <w:ilvl w:val="0"/>
                <w:numId w:val="34"/>
              </w:numPr>
              <w:rPr>
                <w:rFonts w:ascii="Arial" w:eastAsia="Times New Roman" w:hAnsi="Arial" w:cs="Arial"/>
                <w:color w:val="auto"/>
                <w:sz w:val="20"/>
                <w:szCs w:val="20"/>
              </w:rPr>
            </w:pPr>
            <w:r w:rsidRPr="008115FB">
              <w:rPr>
                <w:rFonts w:ascii="Arial" w:hAnsi="Arial" w:cs="Arial"/>
                <w:color w:val="auto"/>
                <w:sz w:val="20"/>
              </w:rPr>
              <w:t>My main goal is to earn slightly more than inflation while taking on a low level of risk.</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0F8655"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4</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EA11EE2"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2A79D3"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3690768F"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71F88E33"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145A9794"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75B798" w14:textId="77777777" w:rsidR="008115FB" w:rsidRPr="008115FB" w:rsidRDefault="008115FB" w:rsidP="008115FB">
            <w:pPr>
              <w:pStyle w:val="Normalnospaceafter"/>
              <w:numPr>
                <w:ilvl w:val="0"/>
                <w:numId w:val="34"/>
              </w:numPr>
              <w:rPr>
                <w:rFonts w:ascii="Arial" w:eastAsia="Times New Roman" w:hAnsi="Arial" w:cs="Arial"/>
                <w:color w:val="auto"/>
                <w:sz w:val="20"/>
                <w:szCs w:val="20"/>
              </w:rPr>
            </w:pPr>
            <w:r w:rsidRPr="008115FB">
              <w:rPr>
                <w:rFonts w:ascii="Arial" w:hAnsi="Arial" w:cs="Arial"/>
                <w:color w:val="auto"/>
                <w:sz w:val="20"/>
              </w:rPr>
              <w:t>My main goal is to increase investment returns and can accept short-term losses. However, I am not comfortable with the larger losses and performance shifts that may be experienced with the most aggressive investments.</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113037"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8</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737A56" w14:textId="4C398B1E"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28EC3D"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4CFBC670"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0286A42E"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677440B9"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E3DF55" w14:textId="77777777" w:rsidR="008115FB" w:rsidRPr="008115FB" w:rsidRDefault="008115FB" w:rsidP="008115FB">
            <w:pPr>
              <w:pStyle w:val="Normalnospaceafter"/>
              <w:numPr>
                <w:ilvl w:val="0"/>
                <w:numId w:val="34"/>
              </w:numPr>
              <w:rPr>
                <w:rFonts w:ascii="Arial" w:eastAsia="Times New Roman" w:hAnsi="Arial" w:cs="Arial"/>
                <w:color w:val="auto"/>
                <w:sz w:val="20"/>
                <w:szCs w:val="20"/>
              </w:rPr>
            </w:pPr>
            <w:r w:rsidRPr="008115FB">
              <w:rPr>
                <w:rFonts w:ascii="Arial" w:hAnsi="Arial" w:cs="Arial"/>
                <w:color w:val="auto"/>
                <w:sz w:val="20"/>
              </w:rPr>
              <w:t>My main goal is to maximise investment returns, and will accept the larger potential losses and performance shifts (especially in the short-term) that can be associated with pursuing higher returns.</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FBAFD2"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14</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94F384"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4EDBD5"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68543BCA" w14:textId="77777777" w:rsidR="008115FB" w:rsidRPr="008115FB" w:rsidRDefault="008115FB" w:rsidP="008115FB">
            <w:pPr>
              <w:jc w:val="center"/>
              <w:rPr>
                <w:rFonts w:eastAsia="Times New Roman"/>
                <w:color w:val="auto"/>
                <w:szCs w:val="20"/>
                <w:lang w:eastAsia="en-US"/>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2D3D6D20" w14:textId="77777777" w:rsidTr="008115FB">
        <w:trPr>
          <w:cantSplit/>
          <w:trHeight w:val="57"/>
        </w:trPr>
        <w:tc>
          <w:tcPr>
            <w:tcW w:w="410" w:type="dxa"/>
            <w:vMerge w:val="restart"/>
            <w:tcBorders>
              <w:top w:val="single" w:sz="4" w:space="0" w:color="C0C0C0"/>
              <w:left w:val="nil"/>
              <w:bottom w:val="single" w:sz="4" w:space="0" w:color="C0C0C0"/>
              <w:right w:val="single" w:sz="4" w:space="0" w:color="C0C0C0"/>
            </w:tcBorders>
            <w:shd w:val="clear" w:color="auto" w:fill="auto"/>
          </w:tcPr>
          <w:p w14:paraId="02552C7E" w14:textId="77777777" w:rsidR="008115FB" w:rsidRPr="008115FB" w:rsidRDefault="008115FB" w:rsidP="008115FB">
            <w:pPr>
              <w:pStyle w:val="Normalnospaceafter"/>
              <w:rPr>
                <w:rFonts w:ascii="Arial" w:hAnsi="Arial" w:cs="Arial"/>
                <w:b/>
                <w:color w:val="auto"/>
                <w:sz w:val="20"/>
                <w:szCs w:val="20"/>
              </w:rPr>
            </w:pPr>
            <w:r w:rsidRPr="008115FB">
              <w:rPr>
                <w:rFonts w:ascii="Arial" w:hAnsi="Arial" w:cs="Arial"/>
                <w:b/>
                <w:color w:val="auto"/>
                <w:sz w:val="20"/>
                <w:szCs w:val="20"/>
              </w:rPr>
              <w:t>6.</w:t>
            </w:r>
          </w:p>
        </w:tc>
        <w:tc>
          <w:tcPr>
            <w:tcW w:w="9796" w:type="dxa"/>
            <w:gridSpan w:val="5"/>
            <w:tcBorders>
              <w:top w:val="single" w:sz="4" w:space="0" w:color="C0C0C0"/>
              <w:left w:val="single" w:sz="4" w:space="0" w:color="C0C0C0"/>
              <w:bottom w:val="single" w:sz="4" w:space="0" w:color="C0C0C0"/>
              <w:right w:val="nil"/>
            </w:tcBorders>
            <w:shd w:val="clear" w:color="auto" w:fill="auto"/>
            <w:vAlign w:val="center"/>
          </w:tcPr>
          <w:p w14:paraId="18987E99" w14:textId="77777777" w:rsidR="008115FB" w:rsidRPr="008115FB" w:rsidRDefault="008115FB" w:rsidP="008115FB">
            <w:pPr>
              <w:rPr>
                <w:rFonts w:eastAsia="Times New Roman"/>
                <w:b/>
                <w:color w:val="auto"/>
                <w:szCs w:val="20"/>
                <w:lang w:eastAsia="en-US"/>
              </w:rPr>
            </w:pPr>
            <w:r w:rsidRPr="008115FB">
              <w:rPr>
                <w:rFonts w:eastAsia="Times New Roman"/>
                <w:b/>
                <w:color w:val="auto"/>
                <w:szCs w:val="20"/>
                <w:lang w:eastAsia="en-US"/>
              </w:rPr>
              <w:t>Most investments go up and down. If your portfolio incurred a loss during one year, would you sell down your portfolio?</w:t>
            </w:r>
          </w:p>
        </w:tc>
      </w:tr>
      <w:tr w:rsidR="008115FB" w:rsidRPr="008115FB" w14:paraId="4C2EE258"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289023A9"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B4D327" w14:textId="77777777" w:rsidR="008115FB" w:rsidRPr="008115FB" w:rsidRDefault="008115FB" w:rsidP="008115FB">
            <w:pPr>
              <w:pStyle w:val="Normalnospaceafter"/>
              <w:numPr>
                <w:ilvl w:val="0"/>
                <w:numId w:val="37"/>
              </w:numPr>
              <w:rPr>
                <w:rFonts w:ascii="Arial" w:eastAsia="Times New Roman" w:hAnsi="Arial" w:cs="Arial"/>
                <w:color w:val="auto"/>
                <w:sz w:val="20"/>
                <w:szCs w:val="20"/>
              </w:rPr>
            </w:pPr>
            <w:r w:rsidRPr="008115FB">
              <w:rPr>
                <w:rFonts w:ascii="Arial" w:eastAsia="Times New Roman" w:hAnsi="Arial" w:cs="Arial"/>
                <w:color w:val="auto"/>
                <w:sz w:val="20"/>
                <w:szCs w:val="20"/>
              </w:rPr>
              <w:t>Only if the investment loses 10%</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1540F6"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0</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4A69BCE9"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5581228B"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56170530"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5237DF27"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3DAE36FD"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806CC3" w14:textId="77777777" w:rsidR="008115FB" w:rsidRPr="008115FB" w:rsidRDefault="008115FB" w:rsidP="008115FB">
            <w:pPr>
              <w:pStyle w:val="Normalnospaceafter"/>
              <w:numPr>
                <w:ilvl w:val="0"/>
                <w:numId w:val="37"/>
              </w:numPr>
              <w:rPr>
                <w:rFonts w:ascii="Arial" w:eastAsia="Times New Roman" w:hAnsi="Arial" w:cs="Arial"/>
                <w:color w:val="auto"/>
                <w:sz w:val="20"/>
                <w:szCs w:val="20"/>
              </w:rPr>
            </w:pPr>
            <w:r w:rsidRPr="008115FB">
              <w:rPr>
                <w:rFonts w:ascii="Arial" w:eastAsia="Times New Roman" w:hAnsi="Arial" w:cs="Arial"/>
                <w:color w:val="auto"/>
                <w:sz w:val="20"/>
                <w:szCs w:val="20"/>
              </w:rPr>
              <w:t>Only if the investment loses 15%</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CD96169"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2</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1A7ADA8E"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761F3227"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25D407B1"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46503F67"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4478AA71"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2F91A2" w14:textId="77777777" w:rsidR="008115FB" w:rsidRPr="008115FB" w:rsidRDefault="008115FB" w:rsidP="008115FB">
            <w:pPr>
              <w:pStyle w:val="Normalnospaceafter"/>
              <w:numPr>
                <w:ilvl w:val="0"/>
                <w:numId w:val="37"/>
              </w:numPr>
              <w:rPr>
                <w:rFonts w:ascii="Arial" w:eastAsia="Times New Roman" w:hAnsi="Arial" w:cs="Arial"/>
                <w:color w:val="auto"/>
                <w:sz w:val="20"/>
                <w:szCs w:val="20"/>
              </w:rPr>
            </w:pPr>
            <w:r w:rsidRPr="008115FB">
              <w:rPr>
                <w:rFonts w:ascii="Arial" w:eastAsia="Times New Roman" w:hAnsi="Arial" w:cs="Arial"/>
                <w:color w:val="auto"/>
                <w:sz w:val="20"/>
                <w:szCs w:val="20"/>
              </w:rPr>
              <w:t>Only if the investment loses 20%</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F2D2DD"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4</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7190280C"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425D444D"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0F122634"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697F976B"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0F9D3A32"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CE5999" w14:textId="77777777" w:rsidR="008115FB" w:rsidRPr="008115FB" w:rsidRDefault="008115FB" w:rsidP="008115FB">
            <w:pPr>
              <w:pStyle w:val="Normalnospaceafter"/>
              <w:numPr>
                <w:ilvl w:val="0"/>
                <w:numId w:val="37"/>
              </w:numPr>
              <w:rPr>
                <w:rFonts w:ascii="Arial" w:eastAsia="Times New Roman" w:hAnsi="Arial" w:cs="Arial"/>
                <w:color w:val="auto"/>
                <w:sz w:val="20"/>
                <w:szCs w:val="20"/>
              </w:rPr>
            </w:pPr>
            <w:r w:rsidRPr="008115FB">
              <w:rPr>
                <w:rFonts w:ascii="Arial" w:eastAsia="Times New Roman" w:hAnsi="Arial" w:cs="Arial"/>
                <w:color w:val="auto"/>
                <w:sz w:val="20"/>
                <w:szCs w:val="20"/>
              </w:rPr>
              <w:t>Only if the investment loses 25%</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4FF65C"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5</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66AAEE9A" w14:textId="5F438F29"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46907937"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2F8702B5"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3D163FAE"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5EE0D084"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AC4053" w14:textId="77777777" w:rsidR="008115FB" w:rsidRPr="008115FB" w:rsidRDefault="008115FB" w:rsidP="008115FB">
            <w:pPr>
              <w:pStyle w:val="Normalnospaceafter"/>
              <w:numPr>
                <w:ilvl w:val="0"/>
                <w:numId w:val="37"/>
              </w:numPr>
              <w:rPr>
                <w:rFonts w:ascii="Arial" w:eastAsia="Times New Roman" w:hAnsi="Arial" w:cs="Arial"/>
                <w:color w:val="auto"/>
                <w:sz w:val="20"/>
                <w:szCs w:val="20"/>
              </w:rPr>
            </w:pPr>
            <w:r w:rsidRPr="008115FB">
              <w:rPr>
                <w:rFonts w:ascii="Arial" w:eastAsia="Times New Roman" w:hAnsi="Arial" w:cs="Arial"/>
                <w:color w:val="auto"/>
                <w:sz w:val="20"/>
                <w:szCs w:val="20"/>
              </w:rPr>
              <w:t>Only if the investment loses 30%</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82CB153"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8</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659BC30C" w14:textId="2A4F013E"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239693FB"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62B7B7E2"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20638F1B"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1995C33D"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6FCA83" w14:textId="77777777" w:rsidR="008115FB" w:rsidRPr="008115FB" w:rsidRDefault="008115FB" w:rsidP="008115FB">
            <w:pPr>
              <w:pStyle w:val="Normalnospaceafter"/>
              <w:numPr>
                <w:ilvl w:val="0"/>
                <w:numId w:val="37"/>
              </w:numPr>
              <w:rPr>
                <w:rFonts w:ascii="Arial" w:eastAsia="Times New Roman" w:hAnsi="Arial" w:cs="Arial"/>
                <w:color w:val="auto"/>
                <w:sz w:val="20"/>
                <w:szCs w:val="20"/>
              </w:rPr>
            </w:pPr>
            <w:r w:rsidRPr="008115FB">
              <w:rPr>
                <w:rFonts w:ascii="Arial" w:eastAsia="Times New Roman" w:hAnsi="Arial" w:cs="Arial"/>
                <w:color w:val="auto"/>
                <w:sz w:val="20"/>
                <w:szCs w:val="20"/>
              </w:rPr>
              <w:t>I would not sell despite any loss</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B8C4C7"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14</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4361E12E"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1D088837"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6B5E6C09"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67D6E182" w14:textId="77777777" w:rsidTr="008115FB">
        <w:trPr>
          <w:cantSplit/>
          <w:trHeight w:val="57"/>
        </w:trPr>
        <w:tc>
          <w:tcPr>
            <w:tcW w:w="410" w:type="dxa"/>
            <w:vMerge w:val="restart"/>
            <w:tcBorders>
              <w:top w:val="single" w:sz="4" w:space="0" w:color="C0C0C0"/>
              <w:left w:val="nil"/>
              <w:bottom w:val="single" w:sz="4" w:space="0" w:color="C0C0C0"/>
              <w:right w:val="single" w:sz="4" w:space="0" w:color="C0C0C0"/>
            </w:tcBorders>
            <w:shd w:val="clear" w:color="auto" w:fill="auto"/>
          </w:tcPr>
          <w:p w14:paraId="2675BFC6" w14:textId="77777777" w:rsidR="008115FB" w:rsidRPr="008115FB" w:rsidRDefault="008115FB" w:rsidP="008115FB">
            <w:pPr>
              <w:pStyle w:val="Normalnospaceafter"/>
              <w:rPr>
                <w:rFonts w:ascii="Arial" w:hAnsi="Arial" w:cs="Arial"/>
                <w:b/>
                <w:color w:val="auto"/>
                <w:sz w:val="20"/>
                <w:szCs w:val="20"/>
              </w:rPr>
            </w:pPr>
            <w:r w:rsidRPr="008115FB">
              <w:rPr>
                <w:rFonts w:ascii="Arial" w:hAnsi="Arial" w:cs="Arial"/>
                <w:b/>
                <w:color w:val="auto"/>
                <w:sz w:val="20"/>
                <w:szCs w:val="20"/>
              </w:rPr>
              <w:t>7.</w:t>
            </w:r>
          </w:p>
        </w:tc>
        <w:tc>
          <w:tcPr>
            <w:tcW w:w="9796" w:type="dxa"/>
            <w:gridSpan w:val="5"/>
            <w:tcBorders>
              <w:top w:val="single" w:sz="4" w:space="0" w:color="C0C0C0"/>
              <w:left w:val="single" w:sz="4" w:space="0" w:color="C0C0C0"/>
              <w:bottom w:val="single" w:sz="4" w:space="0" w:color="C0C0C0"/>
              <w:right w:val="nil"/>
            </w:tcBorders>
            <w:shd w:val="clear" w:color="auto" w:fill="auto"/>
          </w:tcPr>
          <w:p w14:paraId="0E4AD4EB" w14:textId="77777777" w:rsidR="008115FB" w:rsidRPr="008115FB" w:rsidRDefault="008115FB" w:rsidP="008115FB">
            <w:pPr>
              <w:pStyle w:val="Normalnospaceafter"/>
              <w:rPr>
                <w:rFonts w:ascii="Arial" w:eastAsia="Times New Roman" w:hAnsi="Arial" w:cs="Arial"/>
                <w:b/>
                <w:color w:val="auto"/>
                <w:sz w:val="20"/>
                <w:szCs w:val="20"/>
              </w:rPr>
            </w:pPr>
            <w:r w:rsidRPr="008115FB">
              <w:rPr>
                <w:rFonts w:ascii="Arial" w:eastAsia="Times New Roman" w:hAnsi="Arial" w:cs="Arial"/>
                <w:b/>
                <w:color w:val="auto"/>
                <w:sz w:val="20"/>
                <w:szCs w:val="20"/>
              </w:rPr>
              <w:t>Investments with higher returns generally have higher risk (that is a higher chance of loss). Investments with lower returns generally have lower risk or chance of loss. Which of the following statements best describes your attitude to risk?</w:t>
            </w:r>
          </w:p>
        </w:tc>
      </w:tr>
      <w:tr w:rsidR="008115FB" w:rsidRPr="008115FB" w14:paraId="2EE07FF8"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39962386"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FDDA9B7" w14:textId="77777777" w:rsidR="008115FB" w:rsidRPr="008115FB" w:rsidRDefault="008115FB" w:rsidP="008115FB">
            <w:pPr>
              <w:pStyle w:val="Normalnospaceafter"/>
              <w:numPr>
                <w:ilvl w:val="0"/>
                <w:numId w:val="39"/>
              </w:numPr>
              <w:rPr>
                <w:rFonts w:ascii="Arial" w:eastAsia="Times New Roman" w:hAnsi="Arial" w:cs="Arial"/>
                <w:color w:val="auto"/>
                <w:sz w:val="20"/>
                <w:szCs w:val="20"/>
              </w:rPr>
            </w:pPr>
            <w:r w:rsidRPr="008115FB">
              <w:rPr>
                <w:rFonts w:ascii="Arial" w:eastAsia="Times New Roman" w:hAnsi="Arial" w:cs="Arial"/>
                <w:color w:val="auto"/>
                <w:sz w:val="20"/>
                <w:szCs w:val="20"/>
              </w:rPr>
              <w:t>I am willing to accept lower returns to limit my chance of loss.</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C4A9C0"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0</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B0DD2D"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21EA8D"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60300FF1"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217124D5"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759A2AC0"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6709E7" w14:textId="77777777" w:rsidR="008115FB" w:rsidRPr="008115FB" w:rsidRDefault="008115FB" w:rsidP="008115FB">
            <w:pPr>
              <w:pStyle w:val="Normalnospaceafter"/>
              <w:numPr>
                <w:ilvl w:val="0"/>
                <w:numId w:val="39"/>
              </w:numPr>
              <w:rPr>
                <w:rFonts w:ascii="Arial" w:eastAsia="Times New Roman" w:hAnsi="Arial" w:cs="Arial"/>
                <w:color w:val="auto"/>
                <w:sz w:val="20"/>
                <w:szCs w:val="20"/>
              </w:rPr>
            </w:pPr>
            <w:r w:rsidRPr="008115FB">
              <w:rPr>
                <w:rFonts w:ascii="Arial" w:eastAsia="Times New Roman" w:hAnsi="Arial" w:cs="Arial"/>
                <w:color w:val="auto"/>
                <w:sz w:val="20"/>
                <w:szCs w:val="20"/>
              </w:rPr>
              <w:t>I am willing to bear some risk and chance for loss to achieve higher returns, but prefer most of my portfolio to be invested in investments with low return/risk.</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F3AA07"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3</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CE907C"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6899288"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06C728B4"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456F7813"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0C9ED600"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847094" w14:textId="77777777" w:rsidR="008115FB" w:rsidRPr="008115FB" w:rsidRDefault="008115FB" w:rsidP="008115FB">
            <w:pPr>
              <w:pStyle w:val="Normalnospaceafter"/>
              <w:numPr>
                <w:ilvl w:val="0"/>
                <w:numId w:val="39"/>
              </w:numPr>
              <w:rPr>
                <w:rFonts w:ascii="Arial" w:eastAsia="Times New Roman" w:hAnsi="Arial" w:cs="Arial"/>
                <w:color w:val="auto"/>
                <w:sz w:val="20"/>
                <w:szCs w:val="20"/>
              </w:rPr>
            </w:pPr>
            <w:r w:rsidRPr="008115FB">
              <w:rPr>
                <w:rFonts w:ascii="Arial" w:eastAsia="Times New Roman" w:hAnsi="Arial" w:cs="Arial"/>
                <w:color w:val="auto"/>
                <w:sz w:val="20"/>
                <w:szCs w:val="20"/>
              </w:rPr>
              <w:t>I am willing to accept moderate risk to achieve higher returns. Minimising risk and maximising return are equally important to me.</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DFA88C"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5</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51C0FA"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65008D"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66D2F0DF"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411FCAD5"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605E3B4E"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160757" w14:textId="77777777" w:rsidR="008115FB" w:rsidRPr="008115FB" w:rsidRDefault="008115FB" w:rsidP="008115FB">
            <w:pPr>
              <w:pStyle w:val="ListParagraph"/>
              <w:numPr>
                <w:ilvl w:val="0"/>
                <w:numId w:val="39"/>
              </w:numPr>
              <w:rPr>
                <w:rFonts w:eastAsia="Times New Roman" w:cs="Arial"/>
                <w:color w:val="auto"/>
                <w:spacing w:val="-2"/>
                <w:szCs w:val="20"/>
              </w:rPr>
            </w:pPr>
            <w:r w:rsidRPr="008115FB">
              <w:rPr>
                <w:rFonts w:eastAsia="Times New Roman" w:cs="Arial"/>
                <w:color w:val="auto"/>
                <w:spacing w:val="-2"/>
                <w:szCs w:val="20"/>
              </w:rPr>
              <w:t xml:space="preserve">I am willing to accept high risk to achieve high returns on my investments. </w:t>
            </w:r>
          </w:p>
          <w:p w14:paraId="5A244C93" w14:textId="77777777" w:rsidR="008115FB" w:rsidRPr="008115FB" w:rsidRDefault="008115FB" w:rsidP="008115FB">
            <w:pPr>
              <w:pStyle w:val="Normalnospaceafter"/>
              <w:rPr>
                <w:rFonts w:ascii="Arial" w:eastAsia="Times New Roman" w:hAnsi="Arial" w:cs="Arial"/>
                <w:color w:val="auto"/>
                <w:sz w:val="20"/>
                <w:szCs w:val="20"/>
              </w:rPr>
            </w:pP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9A978B"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8</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B477CD" w14:textId="105E3C4A"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64D82E"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63C614FB"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567EF59E"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7BB52B8F"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551983" w14:textId="77777777" w:rsidR="008115FB" w:rsidRPr="008115FB" w:rsidRDefault="008115FB" w:rsidP="008115FB">
            <w:pPr>
              <w:pStyle w:val="Normalnospaceafter"/>
              <w:numPr>
                <w:ilvl w:val="0"/>
                <w:numId w:val="39"/>
              </w:numPr>
              <w:rPr>
                <w:rFonts w:ascii="Arial" w:eastAsia="Times New Roman" w:hAnsi="Arial" w:cs="Arial"/>
                <w:color w:val="auto"/>
                <w:sz w:val="20"/>
                <w:szCs w:val="20"/>
              </w:rPr>
            </w:pPr>
            <w:r w:rsidRPr="008115FB">
              <w:rPr>
                <w:rFonts w:ascii="Arial" w:eastAsia="Times New Roman" w:hAnsi="Arial" w:cs="Arial"/>
                <w:color w:val="auto"/>
                <w:sz w:val="20"/>
                <w:szCs w:val="20"/>
              </w:rPr>
              <w:t>I am only concerned with maximising investment returns. I am not concerned with risk or loss and will accept significant short-term fluctuations in my portfolio.</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C0AD81"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16</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CCEB87" w14:textId="281B133F"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7486B0"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vAlign w:val="center"/>
          </w:tcPr>
          <w:p w14:paraId="225FF677"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01409AC8" w14:textId="77777777" w:rsidTr="008115FB">
        <w:trPr>
          <w:cantSplit/>
          <w:trHeight w:val="57"/>
        </w:trPr>
        <w:tc>
          <w:tcPr>
            <w:tcW w:w="410" w:type="dxa"/>
            <w:vMerge w:val="restart"/>
            <w:tcBorders>
              <w:top w:val="single" w:sz="4" w:space="0" w:color="C0C0C0"/>
              <w:left w:val="nil"/>
              <w:bottom w:val="single" w:sz="4" w:space="0" w:color="C0C0C0"/>
              <w:right w:val="single" w:sz="4" w:space="0" w:color="C0C0C0"/>
            </w:tcBorders>
            <w:shd w:val="clear" w:color="auto" w:fill="auto"/>
          </w:tcPr>
          <w:p w14:paraId="5FA185B0" w14:textId="77777777" w:rsidR="008115FB" w:rsidRPr="008115FB" w:rsidRDefault="008115FB" w:rsidP="008115FB">
            <w:pPr>
              <w:pStyle w:val="Normalnospaceafter"/>
              <w:rPr>
                <w:rFonts w:ascii="Arial" w:hAnsi="Arial" w:cs="Arial"/>
                <w:b/>
                <w:color w:val="auto"/>
                <w:sz w:val="20"/>
                <w:szCs w:val="20"/>
              </w:rPr>
            </w:pPr>
            <w:r w:rsidRPr="008115FB">
              <w:rPr>
                <w:rFonts w:ascii="Arial" w:hAnsi="Arial" w:cs="Arial"/>
                <w:b/>
                <w:color w:val="auto"/>
                <w:sz w:val="20"/>
                <w:szCs w:val="20"/>
              </w:rPr>
              <w:t>8.</w:t>
            </w:r>
          </w:p>
        </w:tc>
        <w:tc>
          <w:tcPr>
            <w:tcW w:w="9796" w:type="dxa"/>
            <w:gridSpan w:val="5"/>
            <w:tcBorders>
              <w:top w:val="single" w:sz="4" w:space="0" w:color="C0C0C0"/>
              <w:left w:val="single" w:sz="4" w:space="0" w:color="C0C0C0"/>
              <w:bottom w:val="single" w:sz="4" w:space="0" w:color="C0C0C0"/>
              <w:right w:val="nil"/>
            </w:tcBorders>
            <w:shd w:val="clear" w:color="auto" w:fill="auto"/>
            <w:vAlign w:val="center"/>
          </w:tcPr>
          <w:p w14:paraId="5292A23A" w14:textId="77777777" w:rsidR="008115FB" w:rsidRPr="008115FB" w:rsidRDefault="008115FB" w:rsidP="008115FB">
            <w:pPr>
              <w:rPr>
                <w:rFonts w:eastAsia="Times New Roman"/>
                <w:b/>
                <w:color w:val="auto"/>
                <w:szCs w:val="20"/>
                <w:lang w:eastAsia="en-US"/>
              </w:rPr>
            </w:pPr>
            <w:r w:rsidRPr="008115FB">
              <w:rPr>
                <w:rFonts w:eastAsia="Times New Roman"/>
                <w:b/>
                <w:color w:val="auto"/>
                <w:szCs w:val="20"/>
                <w:lang w:eastAsia="en-US"/>
              </w:rPr>
              <w:t>The table shows the hypothetical value of six sample portfolios after one year. The investment is $100,000 at the beginning of the year. Three return scenarios are shown: very strong, average and very poor. Which portfolio would you prefer to hold?</w:t>
            </w:r>
          </w:p>
          <w:p w14:paraId="5E667D7C" w14:textId="77777777" w:rsidR="008115FB" w:rsidRPr="008115FB" w:rsidRDefault="008115FB" w:rsidP="008115FB">
            <w:pPr>
              <w:rPr>
                <w:rFonts w:eastAsia="Times New Roman"/>
                <w:b/>
                <w:color w:val="auto"/>
                <w:szCs w:val="20"/>
                <w:lang w:eastAsia="en-US"/>
              </w:rPr>
            </w:pPr>
          </w:p>
          <w:tbl>
            <w:tblPr>
              <w:tblW w:w="0" w:type="auto"/>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55"/>
              <w:gridCol w:w="2143"/>
              <w:gridCol w:w="2126"/>
              <w:gridCol w:w="1834"/>
            </w:tblGrid>
            <w:tr w:rsidR="001D08F4" w:rsidRPr="007703D8" w14:paraId="76A63619" w14:textId="77777777" w:rsidTr="007703D8">
              <w:trPr>
                <w:trHeight w:val="320"/>
              </w:trPr>
              <w:tc>
                <w:tcPr>
                  <w:tcW w:w="2155" w:type="dxa"/>
                  <w:tcBorders>
                    <w:top w:val="single" w:sz="8" w:space="0" w:color="000000"/>
                    <w:left w:val="single" w:sz="8" w:space="0" w:color="000000"/>
                    <w:bottom w:val="single" w:sz="8" w:space="0" w:color="000000"/>
                    <w:right w:val="single" w:sz="8" w:space="0" w:color="E7E6E6"/>
                  </w:tcBorders>
                  <w:shd w:val="clear" w:color="auto" w:fill="808080"/>
                </w:tcPr>
                <w:p w14:paraId="1CE8E5E6" w14:textId="77777777" w:rsidR="008115FB" w:rsidRPr="007703D8" w:rsidRDefault="008115FB" w:rsidP="008115FB">
                  <w:pPr>
                    <w:pStyle w:val="Normalnospaceafter"/>
                    <w:spacing w:line="240" w:lineRule="auto"/>
                    <w:rPr>
                      <w:rFonts w:ascii="Arial" w:hAnsi="Arial" w:cs="Arial"/>
                      <w:b/>
                      <w:color w:val="FFFFFF"/>
                      <w:sz w:val="20"/>
                      <w:szCs w:val="20"/>
                    </w:rPr>
                  </w:pPr>
                  <w:r w:rsidRPr="007703D8">
                    <w:rPr>
                      <w:rFonts w:ascii="Arial" w:hAnsi="Arial" w:cs="Arial"/>
                      <w:b/>
                      <w:color w:val="FFFFFF"/>
                      <w:sz w:val="20"/>
                      <w:szCs w:val="20"/>
                    </w:rPr>
                    <w:t>1 yr Return Scenario</w:t>
                  </w:r>
                </w:p>
              </w:tc>
              <w:tc>
                <w:tcPr>
                  <w:tcW w:w="2143" w:type="dxa"/>
                  <w:tcBorders>
                    <w:top w:val="single" w:sz="8" w:space="0" w:color="000000"/>
                    <w:left w:val="single" w:sz="8" w:space="0" w:color="E7E6E6"/>
                    <w:bottom w:val="single" w:sz="8" w:space="0" w:color="000000"/>
                    <w:right w:val="single" w:sz="8" w:space="0" w:color="E7E6E6"/>
                  </w:tcBorders>
                  <w:shd w:val="clear" w:color="auto" w:fill="808080"/>
                </w:tcPr>
                <w:p w14:paraId="2DC878F4" w14:textId="77777777" w:rsidR="008115FB" w:rsidRPr="007703D8" w:rsidRDefault="008115FB" w:rsidP="008115FB">
                  <w:pPr>
                    <w:pStyle w:val="Normalnospaceafter"/>
                    <w:spacing w:line="240" w:lineRule="auto"/>
                    <w:jc w:val="center"/>
                    <w:rPr>
                      <w:rFonts w:ascii="Arial" w:hAnsi="Arial" w:cs="Arial"/>
                      <w:b/>
                      <w:color w:val="FFFFFF"/>
                      <w:sz w:val="20"/>
                      <w:szCs w:val="20"/>
                    </w:rPr>
                  </w:pPr>
                  <w:r w:rsidRPr="007703D8">
                    <w:rPr>
                      <w:rFonts w:ascii="Arial" w:hAnsi="Arial" w:cs="Arial"/>
                      <w:b/>
                      <w:color w:val="FFFFFF"/>
                      <w:sz w:val="20"/>
                      <w:szCs w:val="20"/>
                    </w:rPr>
                    <w:t>Very Strong ($)</w:t>
                  </w:r>
                </w:p>
              </w:tc>
              <w:tc>
                <w:tcPr>
                  <w:tcW w:w="2126" w:type="dxa"/>
                  <w:tcBorders>
                    <w:top w:val="single" w:sz="8" w:space="0" w:color="000000"/>
                    <w:left w:val="single" w:sz="8" w:space="0" w:color="E7E6E6"/>
                    <w:bottom w:val="single" w:sz="8" w:space="0" w:color="000000"/>
                    <w:right w:val="single" w:sz="8" w:space="0" w:color="E7E6E6"/>
                  </w:tcBorders>
                  <w:shd w:val="clear" w:color="auto" w:fill="808080"/>
                </w:tcPr>
                <w:p w14:paraId="7ED4FEA8" w14:textId="77777777" w:rsidR="008115FB" w:rsidRPr="007703D8" w:rsidRDefault="008115FB" w:rsidP="008115FB">
                  <w:pPr>
                    <w:pStyle w:val="Normalnospaceafter"/>
                    <w:spacing w:line="240" w:lineRule="auto"/>
                    <w:jc w:val="center"/>
                    <w:rPr>
                      <w:rFonts w:ascii="Arial" w:hAnsi="Arial" w:cs="Arial"/>
                      <w:b/>
                      <w:color w:val="FFFFFF"/>
                      <w:sz w:val="20"/>
                      <w:szCs w:val="20"/>
                    </w:rPr>
                  </w:pPr>
                  <w:r w:rsidRPr="007703D8">
                    <w:rPr>
                      <w:rFonts w:ascii="Arial" w:hAnsi="Arial" w:cs="Arial"/>
                      <w:b/>
                      <w:color w:val="FFFFFF"/>
                      <w:sz w:val="20"/>
                      <w:szCs w:val="20"/>
                    </w:rPr>
                    <w:t>Average ($)</w:t>
                  </w:r>
                </w:p>
              </w:tc>
              <w:tc>
                <w:tcPr>
                  <w:tcW w:w="1834" w:type="dxa"/>
                  <w:tcBorders>
                    <w:top w:val="single" w:sz="8" w:space="0" w:color="000000"/>
                    <w:left w:val="single" w:sz="8" w:space="0" w:color="E7E6E6"/>
                    <w:bottom w:val="single" w:sz="8" w:space="0" w:color="000000"/>
                    <w:right w:val="single" w:sz="8" w:space="0" w:color="000000"/>
                  </w:tcBorders>
                  <w:shd w:val="clear" w:color="auto" w:fill="808080"/>
                </w:tcPr>
                <w:p w14:paraId="4C3A60F3" w14:textId="77777777" w:rsidR="008115FB" w:rsidRPr="007703D8" w:rsidRDefault="008115FB" w:rsidP="008115FB">
                  <w:pPr>
                    <w:pStyle w:val="Normalnospaceafter"/>
                    <w:spacing w:line="240" w:lineRule="auto"/>
                    <w:ind w:right="197"/>
                    <w:jc w:val="center"/>
                    <w:rPr>
                      <w:rFonts w:ascii="Arial" w:hAnsi="Arial" w:cs="Arial"/>
                      <w:b/>
                      <w:color w:val="FFFFFF"/>
                      <w:sz w:val="20"/>
                      <w:szCs w:val="20"/>
                    </w:rPr>
                  </w:pPr>
                  <w:r w:rsidRPr="007703D8">
                    <w:rPr>
                      <w:rFonts w:ascii="Arial" w:hAnsi="Arial" w:cs="Arial"/>
                      <w:b/>
                      <w:color w:val="FFFFFF"/>
                      <w:sz w:val="20"/>
                      <w:szCs w:val="20"/>
                    </w:rPr>
                    <w:t>Very Poor ($)</w:t>
                  </w:r>
                </w:p>
              </w:tc>
            </w:tr>
            <w:tr w:rsidR="008115FB" w:rsidRPr="008115FB" w14:paraId="488CC6BB" w14:textId="77777777" w:rsidTr="001D08F4">
              <w:trPr>
                <w:trHeight w:val="340"/>
              </w:trPr>
              <w:tc>
                <w:tcPr>
                  <w:tcW w:w="21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764588" w14:textId="77777777" w:rsidR="008115FB" w:rsidRPr="008115FB" w:rsidRDefault="008115FB" w:rsidP="008115FB">
                  <w:pPr>
                    <w:rPr>
                      <w:color w:val="auto"/>
                      <w:szCs w:val="20"/>
                    </w:rPr>
                  </w:pPr>
                  <w:r w:rsidRPr="008115FB">
                    <w:rPr>
                      <w:color w:val="auto"/>
                      <w:szCs w:val="20"/>
                    </w:rPr>
                    <w:t>Portfolio 1</w:t>
                  </w:r>
                </w:p>
              </w:tc>
              <w:tc>
                <w:tcPr>
                  <w:tcW w:w="21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565457" w14:textId="77777777" w:rsidR="008115FB" w:rsidRPr="008115FB" w:rsidRDefault="008115FB" w:rsidP="008115FB">
                  <w:pPr>
                    <w:jc w:val="center"/>
                    <w:rPr>
                      <w:color w:val="auto"/>
                      <w:szCs w:val="20"/>
                    </w:rPr>
                  </w:pPr>
                  <w:r w:rsidRPr="008115FB">
                    <w:rPr>
                      <w:color w:val="auto"/>
                      <w:szCs w:val="20"/>
                    </w:rPr>
                    <w:t>111,000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EE5098" w14:textId="77777777" w:rsidR="008115FB" w:rsidRPr="008115FB" w:rsidRDefault="008115FB" w:rsidP="008115FB">
                  <w:pPr>
                    <w:jc w:val="center"/>
                    <w:rPr>
                      <w:color w:val="auto"/>
                      <w:szCs w:val="20"/>
                    </w:rPr>
                  </w:pPr>
                  <w:r w:rsidRPr="008115FB">
                    <w:rPr>
                      <w:color w:val="auto"/>
                      <w:szCs w:val="20"/>
                    </w:rPr>
                    <w:t>104,500</w:t>
                  </w:r>
                </w:p>
              </w:tc>
              <w:tc>
                <w:tcPr>
                  <w:tcW w:w="18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969988" w14:textId="77777777" w:rsidR="008115FB" w:rsidRPr="008115FB" w:rsidRDefault="008115FB" w:rsidP="008115FB">
                  <w:pPr>
                    <w:ind w:right="197"/>
                    <w:jc w:val="center"/>
                    <w:rPr>
                      <w:color w:val="auto"/>
                      <w:szCs w:val="20"/>
                    </w:rPr>
                  </w:pPr>
                  <w:r w:rsidRPr="008115FB">
                    <w:rPr>
                      <w:color w:val="auto"/>
                      <w:szCs w:val="20"/>
                    </w:rPr>
                    <w:t>93,500</w:t>
                  </w:r>
                </w:p>
              </w:tc>
            </w:tr>
            <w:tr w:rsidR="008115FB" w:rsidRPr="008115FB" w14:paraId="0FBDD237" w14:textId="77777777" w:rsidTr="001D08F4">
              <w:trPr>
                <w:trHeight w:val="340"/>
              </w:trPr>
              <w:tc>
                <w:tcPr>
                  <w:tcW w:w="21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B0C2FB" w14:textId="77777777" w:rsidR="008115FB" w:rsidRPr="008115FB" w:rsidRDefault="008115FB" w:rsidP="008115FB">
                  <w:pPr>
                    <w:rPr>
                      <w:color w:val="auto"/>
                      <w:szCs w:val="20"/>
                    </w:rPr>
                  </w:pPr>
                  <w:r w:rsidRPr="008115FB">
                    <w:rPr>
                      <w:color w:val="auto"/>
                      <w:szCs w:val="20"/>
                    </w:rPr>
                    <w:t>Portfolio 2</w:t>
                  </w:r>
                </w:p>
              </w:tc>
              <w:tc>
                <w:tcPr>
                  <w:tcW w:w="21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35093A" w14:textId="77777777" w:rsidR="008115FB" w:rsidRPr="008115FB" w:rsidRDefault="008115FB" w:rsidP="008115FB">
                  <w:pPr>
                    <w:jc w:val="center"/>
                    <w:rPr>
                      <w:color w:val="auto"/>
                      <w:szCs w:val="20"/>
                    </w:rPr>
                  </w:pPr>
                  <w:r w:rsidRPr="008115FB">
                    <w:rPr>
                      <w:color w:val="auto"/>
                      <w:szCs w:val="20"/>
                    </w:rPr>
                    <w:t>115,000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AFBB14" w14:textId="77777777" w:rsidR="008115FB" w:rsidRPr="008115FB" w:rsidRDefault="008115FB" w:rsidP="008115FB">
                  <w:pPr>
                    <w:jc w:val="center"/>
                    <w:rPr>
                      <w:color w:val="auto"/>
                      <w:szCs w:val="20"/>
                    </w:rPr>
                  </w:pPr>
                  <w:r w:rsidRPr="008115FB">
                    <w:rPr>
                      <w:color w:val="auto"/>
                      <w:szCs w:val="20"/>
                    </w:rPr>
                    <w:t>104,650</w:t>
                  </w:r>
                </w:p>
              </w:tc>
              <w:tc>
                <w:tcPr>
                  <w:tcW w:w="18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A8D345" w14:textId="77777777" w:rsidR="008115FB" w:rsidRPr="008115FB" w:rsidRDefault="008115FB" w:rsidP="008115FB">
                  <w:pPr>
                    <w:ind w:right="197"/>
                    <w:jc w:val="center"/>
                    <w:rPr>
                      <w:color w:val="auto"/>
                      <w:szCs w:val="20"/>
                    </w:rPr>
                  </w:pPr>
                  <w:r w:rsidRPr="008115FB">
                    <w:rPr>
                      <w:color w:val="auto"/>
                      <w:szCs w:val="20"/>
                    </w:rPr>
                    <w:t>90,500</w:t>
                  </w:r>
                </w:p>
              </w:tc>
            </w:tr>
            <w:tr w:rsidR="008115FB" w:rsidRPr="008115FB" w14:paraId="06274112" w14:textId="77777777" w:rsidTr="001D08F4">
              <w:trPr>
                <w:trHeight w:val="340"/>
              </w:trPr>
              <w:tc>
                <w:tcPr>
                  <w:tcW w:w="21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363AC9" w14:textId="77777777" w:rsidR="008115FB" w:rsidRPr="008115FB" w:rsidRDefault="008115FB" w:rsidP="008115FB">
                  <w:pPr>
                    <w:rPr>
                      <w:color w:val="auto"/>
                      <w:szCs w:val="20"/>
                    </w:rPr>
                  </w:pPr>
                  <w:r w:rsidRPr="008115FB">
                    <w:rPr>
                      <w:color w:val="auto"/>
                      <w:szCs w:val="20"/>
                    </w:rPr>
                    <w:t>Portfolio 3</w:t>
                  </w:r>
                </w:p>
              </w:tc>
              <w:tc>
                <w:tcPr>
                  <w:tcW w:w="21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79EA57" w14:textId="77777777" w:rsidR="008115FB" w:rsidRPr="008115FB" w:rsidRDefault="008115FB" w:rsidP="008115FB">
                  <w:pPr>
                    <w:jc w:val="center"/>
                    <w:rPr>
                      <w:color w:val="auto"/>
                      <w:szCs w:val="20"/>
                    </w:rPr>
                  </w:pPr>
                  <w:r w:rsidRPr="008115FB">
                    <w:rPr>
                      <w:color w:val="auto"/>
                      <w:szCs w:val="20"/>
                    </w:rPr>
                    <w:t>122,000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1FE3B9" w14:textId="77777777" w:rsidR="008115FB" w:rsidRPr="008115FB" w:rsidRDefault="008115FB" w:rsidP="008115FB">
                  <w:pPr>
                    <w:jc w:val="center"/>
                    <w:rPr>
                      <w:color w:val="auto"/>
                      <w:szCs w:val="20"/>
                    </w:rPr>
                  </w:pPr>
                  <w:r w:rsidRPr="008115FB">
                    <w:rPr>
                      <w:color w:val="auto"/>
                      <w:szCs w:val="20"/>
                    </w:rPr>
                    <w:t>105,500</w:t>
                  </w:r>
                </w:p>
              </w:tc>
              <w:tc>
                <w:tcPr>
                  <w:tcW w:w="18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700973" w14:textId="77777777" w:rsidR="008115FB" w:rsidRPr="008115FB" w:rsidRDefault="008115FB" w:rsidP="008115FB">
                  <w:pPr>
                    <w:ind w:right="197"/>
                    <w:jc w:val="center"/>
                    <w:rPr>
                      <w:color w:val="auto"/>
                      <w:szCs w:val="20"/>
                    </w:rPr>
                  </w:pPr>
                  <w:r w:rsidRPr="008115FB">
                    <w:rPr>
                      <w:color w:val="auto"/>
                      <w:szCs w:val="20"/>
                    </w:rPr>
                    <w:t>85,000</w:t>
                  </w:r>
                </w:p>
              </w:tc>
            </w:tr>
            <w:tr w:rsidR="008115FB" w:rsidRPr="008115FB" w14:paraId="3B83C22F" w14:textId="77777777" w:rsidTr="001D08F4">
              <w:trPr>
                <w:trHeight w:val="340"/>
              </w:trPr>
              <w:tc>
                <w:tcPr>
                  <w:tcW w:w="21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F7FD2C" w14:textId="77777777" w:rsidR="008115FB" w:rsidRPr="008115FB" w:rsidRDefault="008115FB" w:rsidP="008115FB">
                  <w:pPr>
                    <w:rPr>
                      <w:color w:val="auto"/>
                      <w:szCs w:val="20"/>
                    </w:rPr>
                  </w:pPr>
                  <w:r w:rsidRPr="008115FB">
                    <w:rPr>
                      <w:color w:val="auto"/>
                      <w:szCs w:val="20"/>
                    </w:rPr>
                    <w:t>Portfolio 4</w:t>
                  </w:r>
                </w:p>
              </w:tc>
              <w:tc>
                <w:tcPr>
                  <w:tcW w:w="21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B84C37" w14:textId="77777777" w:rsidR="008115FB" w:rsidRPr="008115FB" w:rsidRDefault="008115FB" w:rsidP="008115FB">
                  <w:pPr>
                    <w:jc w:val="center"/>
                    <w:rPr>
                      <w:color w:val="auto"/>
                      <w:szCs w:val="20"/>
                    </w:rPr>
                  </w:pPr>
                  <w:r w:rsidRPr="008115FB">
                    <w:rPr>
                      <w:color w:val="auto"/>
                      <w:szCs w:val="20"/>
                    </w:rPr>
                    <w:t>129,500</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509B8A" w14:textId="77777777" w:rsidR="008115FB" w:rsidRPr="008115FB" w:rsidRDefault="008115FB" w:rsidP="008115FB">
                  <w:pPr>
                    <w:jc w:val="center"/>
                    <w:rPr>
                      <w:color w:val="auto"/>
                      <w:szCs w:val="20"/>
                    </w:rPr>
                  </w:pPr>
                  <w:r w:rsidRPr="008115FB">
                    <w:rPr>
                      <w:color w:val="auto"/>
                      <w:szCs w:val="20"/>
                    </w:rPr>
                    <w:t>106,250</w:t>
                  </w:r>
                </w:p>
              </w:tc>
              <w:tc>
                <w:tcPr>
                  <w:tcW w:w="18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6BFADD" w14:textId="77777777" w:rsidR="008115FB" w:rsidRPr="008115FB" w:rsidRDefault="008115FB" w:rsidP="008115FB">
                  <w:pPr>
                    <w:ind w:right="197"/>
                    <w:jc w:val="center"/>
                    <w:rPr>
                      <w:color w:val="auto"/>
                      <w:szCs w:val="20"/>
                    </w:rPr>
                  </w:pPr>
                  <w:r w:rsidRPr="008115FB">
                    <w:rPr>
                      <w:color w:val="auto"/>
                      <w:szCs w:val="20"/>
                    </w:rPr>
                    <w:t>79,000</w:t>
                  </w:r>
                </w:p>
              </w:tc>
            </w:tr>
            <w:tr w:rsidR="008115FB" w:rsidRPr="008115FB" w14:paraId="4635E08C" w14:textId="77777777" w:rsidTr="001D08F4">
              <w:trPr>
                <w:trHeight w:val="340"/>
              </w:trPr>
              <w:tc>
                <w:tcPr>
                  <w:tcW w:w="21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BD4D01" w14:textId="77777777" w:rsidR="008115FB" w:rsidRPr="008115FB" w:rsidRDefault="008115FB" w:rsidP="008115FB">
                  <w:pPr>
                    <w:rPr>
                      <w:color w:val="auto"/>
                      <w:szCs w:val="20"/>
                    </w:rPr>
                  </w:pPr>
                  <w:r w:rsidRPr="008115FB">
                    <w:rPr>
                      <w:color w:val="auto"/>
                      <w:szCs w:val="20"/>
                    </w:rPr>
                    <w:t>Portfolio 5</w:t>
                  </w:r>
                </w:p>
              </w:tc>
              <w:tc>
                <w:tcPr>
                  <w:tcW w:w="21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400797" w14:textId="77777777" w:rsidR="008115FB" w:rsidRPr="008115FB" w:rsidRDefault="008115FB" w:rsidP="008115FB">
                  <w:pPr>
                    <w:jc w:val="center"/>
                    <w:rPr>
                      <w:color w:val="auto"/>
                      <w:szCs w:val="20"/>
                    </w:rPr>
                  </w:pPr>
                  <w:r w:rsidRPr="008115FB">
                    <w:rPr>
                      <w:color w:val="auto"/>
                      <w:szCs w:val="20"/>
                    </w:rPr>
                    <w:t>134,500</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6FF8BC" w14:textId="77777777" w:rsidR="008115FB" w:rsidRPr="008115FB" w:rsidRDefault="008115FB" w:rsidP="008115FB">
                  <w:pPr>
                    <w:jc w:val="center"/>
                    <w:rPr>
                      <w:color w:val="auto"/>
                      <w:szCs w:val="20"/>
                    </w:rPr>
                  </w:pPr>
                  <w:r w:rsidRPr="008115FB">
                    <w:rPr>
                      <w:color w:val="auto"/>
                      <w:szCs w:val="20"/>
                    </w:rPr>
                    <w:t>106,750</w:t>
                  </w:r>
                </w:p>
              </w:tc>
              <w:tc>
                <w:tcPr>
                  <w:tcW w:w="18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A605B5" w14:textId="77777777" w:rsidR="008115FB" w:rsidRPr="008115FB" w:rsidRDefault="008115FB" w:rsidP="008115FB">
                  <w:pPr>
                    <w:ind w:right="197"/>
                    <w:jc w:val="center"/>
                    <w:rPr>
                      <w:color w:val="auto"/>
                      <w:szCs w:val="20"/>
                    </w:rPr>
                  </w:pPr>
                  <w:r w:rsidRPr="008115FB">
                    <w:rPr>
                      <w:color w:val="auto"/>
                      <w:szCs w:val="20"/>
                    </w:rPr>
                    <w:t>75,000</w:t>
                  </w:r>
                </w:p>
              </w:tc>
            </w:tr>
            <w:tr w:rsidR="008115FB" w:rsidRPr="008115FB" w14:paraId="064ACE51" w14:textId="77777777" w:rsidTr="001D08F4">
              <w:trPr>
                <w:trHeight w:val="340"/>
              </w:trPr>
              <w:tc>
                <w:tcPr>
                  <w:tcW w:w="21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F43500" w14:textId="77777777" w:rsidR="008115FB" w:rsidRPr="008115FB" w:rsidRDefault="008115FB" w:rsidP="008115FB">
                  <w:pPr>
                    <w:rPr>
                      <w:color w:val="auto"/>
                      <w:szCs w:val="20"/>
                    </w:rPr>
                  </w:pPr>
                  <w:r w:rsidRPr="008115FB">
                    <w:rPr>
                      <w:color w:val="auto"/>
                      <w:szCs w:val="20"/>
                    </w:rPr>
                    <w:t>Portfolio 6</w:t>
                  </w:r>
                </w:p>
              </w:tc>
              <w:tc>
                <w:tcPr>
                  <w:tcW w:w="21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A20830" w14:textId="77777777" w:rsidR="008115FB" w:rsidRPr="008115FB" w:rsidRDefault="008115FB" w:rsidP="008115FB">
                  <w:pPr>
                    <w:jc w:val="center"/>
                    <w:rPr>
                      <w:color w:val="auto"/>
                      <w:szCs w:val="20"/>
                    </w:rPr>
                  </w:pPr>
                  <w:r w:rsidRPr="008115FB">
                    <w:rPr>
                      <w:color w:val="auto"/>
                      <w:szCs w:val="20"/>
                    </w:rPr>
                    <w:t>139,000</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20BBFB" w14:textId="77777777" w:rsidR="008115FB" w:rsidRPr="008115FB" w:rsidRDefault="008115FB" w:rsidP="008115FB">
                  <w:pPr>
                    <w:jc w:val="center"/>
                    <w:rPr>
                      <w:color w:val="auto"/>
                      <w:szCs w:val="20"/>
                    </w:rPr>
                  </w:pPr>
                  <w:r w:rsidRPr="008115FB">
                    <w:rPr>
                      <w:color w:val="auto"/>
                      <w:szCs w:val="20"/>
                    </w:rPr>
                    <w:t>107,150</w:t>
                  </w:r>
                </w:p>
              </w:tc>
              <w:tc>
                <w:tcPr>
                  <w:tcW w:w="18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D85BEA" w14:textId="77777777" w:rsidR="008115FB" w:rsidRPr="008115FB" w:rsidRDefault="008115FB" w:rsidP="008115FB">
                  <w:pPr>
                    <w:ind w:right="197"/>
                    <w:jc w:val="center"/>
                    <w:rPr>
                      <w:color w:val="auto"/>
                      <w:szCs w:val="20"/>
                    </w:rPr>
                  </w:pPr>
                  <w:r w:rsidRPr="008115FB">
                    <w:rPr>
                      <w:color w:val="auto"/>
                      <w:szCs w:val="20"/>
                    </w:rPr>
                    <w:t>71,000</w:t>
                  </w:r>
                </w:p>
              </w:tc>
            </w:tr>
          </w:tbl>
          <w:p w14:paraId="7ED9B6A4" w14:textId="77777777" w:rsidR="008115FB" w:rsidRPr="008115FB" w:rsidRDefault="008115FB" w:rsidP="008115FB">
            <w:pPr>
              <w:spacing w:before="120" w:after="120"/>
              <w:jc w:val="center"/>
              <w:rPr>
                <w:rFonts w:eastAsia="Times New Roman"/>
                <w:color w:val="auto"/>
                <w:szCs w:val="20"/>
                <w:lang w:eastAsia="en-US"/>
              </w:rPr>
            </w:pPr>
            <w:r w:rsidRPr="008115FB">
              <w:rPr>
                <w:rFonts w:eastAsia="Times New Roman"/>
                <w:color w:val="auto"/>
                <w:sz w:val="16"/>
                <w:szCs w:val="20"/>
                <w:lang w:eastAsia="en-US"/>
              </w:rPr>
              <w:t xml:space="preserve">Note - this is a hypothetical example portfolio designed to elicit a psychological response. </w:t>
            </w:r>
            <w:r w:rsidRPr="008115FB">
              <w:rPr>
                <w:rFonts w:eastAsia="Times New Roman"/>
                <w:color w:val="auto"/>
                <w:sz w:val="16"/>
                <w:szCs w:val="20"/>
                <w:lang w:eastAsia="en-US"/>
              </w:rPr>
              <w:br/>
              <w:t>Actual portfolio outcomes may be different to the ranges shown above.</w:t>
            </w:r>
          </w:p>
        </w:tc>
      </w:tr>
      <w:tr w:rsidR="008115FB" w:rsidRPr="008115FB" w14:paraId="0E6666D1"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267E9F08"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A7CE79" w14:textId="77777777" w:rsidR="008115FB" w:rsidRPr="008115FB" w:rsidRDefault="008115FB" w:rsidP="008115FB">
            <w:pPr>
              <w:pStyle w:val="Normalnospaceafter"/>
              <w:numPr>
                <w:ilvl w:val="0"/>
                <w:numId w:val="41"/>
              </w:numPr>
              <w:rPr>
                <w:rFonts w:ascii="Arial" w:eastAsia="Times New Roman" w:hAnsi="Arial" w:cs="Arial"/>
                <w:color w:val="auto"/>
                <w:sz w:val="20"/>
                <w:szCs w:val="20"/>
              </w:rPr>
            </w:pPr>
            <w:r w:rsidRPr="008115FB">
              <w:rPr>
                <w:rFonts w:ascii="Arial" w:eastAsia="Times New Roman" w:hAnsi="Arial" w:cs="Arial"/>
                <w:color w:val="auto"/>
                <w:sz w:val="20"/>
                <w:szCs w:val="20"/>
              </w:rPr>
              <w:t>Portfolio 1</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A8D1C2"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0</w:t>
            </w:r>
          </w:p>
        </w:tc>
        <w:tc>
          <w:tcPr>
            <w:tcW w:w="114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83E0E3" w14:textId="77777777" w:rsidR="008115FB" w:rsidRPr="008115FB" w:rsidRDefault="008115FB" w:rsidP="008115FB">
            <w:pPr>
              <w:pStyle w:val="ListParagraph"/>
              <w:ind w:left="318" w:hanging="318"/>
              <w:jc w:val="center"/>
              <w:rPr>
                <w:rFonts w:eastAsia="Times New Roman" w:cs="Arial"/>
                <w:color w:val="auto"/>
                <w:szCs w:val="20"/>
                <w:lang w:eastAsia="en-US"/>
              </w:rPr>
            </w:pPr>
            <w:r w:rsidRPr="008115FB">
              <w:rPr>
                <w:rFonts w:eastAsia="Times New Roman" w:cs="Arial"/>
                <w:color w:val="auto"/>
                <w:szCs w:val="20"/>
                <w:lang w:eastAsia="en-US"/>
              </w:rPr>
              <w:fldChar w:fldCharType="begin">
                <w:ffData>
                  <w:name w:val="Check1"/>
                  <w:enabled/>
                  <w:calcOnExit w:val="0"/>
                  <w:checkBox>
                    <w:sizeAuto/>
                    <w:default w:val="0"/>
                    <w:checked w:val="0"/>
                  </w:checkBox>
                </w:ffData>
              </w:fldChar>
            </w:r>
            <w:r w:rsidRPr="008115FB">
              <w:rPr>
                <w:rFonts w:eastAsia="Times New Roman" w:cs="Arial"/>
                <w:color w:val="auto"/>
                <w:szCs w:val="20"/>
                <w:lang w:eastAsia="en-US"/>
              </w:rPr>
              <w:instrText xml:space="preserve"> FORMCHECKBOX </w:instrText>
            </w:r>
            <w:r w:rsidR="00A8512A">
              <w:rPr>
                <w:rFonts w:eastAsia="Times New Roman" w:cs="Arial"/>
                <w:color w:val="auto"/>
                <w:szCs w:val="20"/>
                <w:lang w:eastAsia="en-US"/>
              </w:rPr>
            </w:r>
            <w:r w:rsidR="00A8512A">
              <w:rPr>
                <w:rFonts w:eastAsia="Times New Roman" w:cs="Arial"/>
                <w:color w:val="auto"/>
                <w:szCs w:val="20"/>
                <w:lang w:eastAsia="en-US"/>
              </w:rPr>
              <w:fldChar w:fldCharType="separate"/>
            </w:r>
            <w:r w:rsidRPr="008115FB">
              <w:rPr>
                <w:rFonts w:eastAsia="Times New Roman" w:cs="Arial"/>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3571D08" w14:textId="77777777" w:rsidR="008115FB" w:rsidRPr="008115FB" w:rsidRDefault="008115FB" w:rsidP="008115FB">
            <w:pPr>
              <w:pStyle w:val="ListParagraph"/>
              <w:ind w:left="318" w:hanging="318"/>
              <w:jc w:val="center"/>
              <w:rPr>
                <w:rFonts w:eastAsia="Times New Roman" w:cs="Arial"/>
                <w:color w:val="auto"/>
                <w:szCs w:val="20"/>
                <w:lang w:eastAsia="en-US"/>
              </w:rPr>
            </w:pPr>
            <w:r w:rsidRPr="008115FB">
              <w:rPr>
                <w:rFonts w:eastAsia="Times New Roman" w:cs="Arial"/>
                <w:color w:val="auto"/>
                <w:szCs w:val="20"/>
                <w:lang w:eastAsia="en-US"/>
              </w:rPr>
              <w:fldChar w:fldCharType="begin">
                <w:ffData>
                  <w:name w:val="Check1"/>
                  <w:enabled/>
                  <w:calcOnExit w:val="0"/>
                  <w:checkBox>
                    <w:sizeAuto/>
                    <w:default w:val="0"/>
                    <w:checked w:val="0"/>
                  </w:checkBox>
                </w:ffData>
              </w:fldChar>
            </w:r>
            <w:r w:rsidRPr="008115FB">
              <w:rPr>
                <w:rFonts w:eastAsia="Times New Roman" w:cs="Arial"/>
                <w:color w:val="auto"/>
                <w:szCs w:val="20"/>
                <w:lang w:eastAsia="en-US"/>
              </w:rPr>
              <w:instrText xml:space="preserve"> FORMCHECKBOX </w:instrText>
            </w:r>
            <w:r w:rsidR="00A8512A">
              <w:rPr>
                <w:rFonts w:eastAsia="Times New Roman" w:cs="Arial"/>
                <w:color w:val="auto"/>
                <w:szCs w:val="20"/>
                <w:lang w:eastAsia="en-US"/>
              </w:rPr>
            </w:r>
            <w:r w:rsidR="00A8512A">
              <w:rPr>
                <w:rFonts w:eastAsia="Times New Roman" w:cs="Arial"/>
                <w:color w:val="auto"/>
                <w:szCs w:val="20"/>
                <w:lang w:eastAsia="en-US"/>
              </w:rPr>
              <w:fldChar w:fldCharType="separate"/>
            </w:r>
            <w:r w:rsidRPr="008115FB">
              <w:rPr>
                <w:rFonts w:eastAsia="Times New Roman" w:cs="Arial"/>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7001C16D" w14:textId="77777777" w:rsidR="008115FB" w:rsidRPr="008115FB" w:rsidRDefault="008115FB" w:rsidP="008115FB">
            <w:pPr>
              <w:pStyle w:val="ListParagraph"/>
              <w:ind w:left="318" w:hanging="318"/>
              <w:jc w:val="center"/>
              <w:rPr>
                <w:rFonts w:eastAsia="Times New Roman" w:cs="Arial"/>
                <w:color w:val="auto"/>
                <w:szCs w:val="20"/>
                <w:lang w:eastAsia="en-US"/>
              </w:rPr>
            </w:pPr>
            <w:r w:rsidRPr="008115FB">
              <w:rPr>
                <w:rFonts w:eastAsia="Times New Roman" w:cs="Arial"/>
                <w:color w:val="auto"/>
                <w:szCs w:val="20"/>
                <w:lang w:eastAsia="en-US"/>
              </w:rPr>
              <w:fldChar w:fldCharType="begin">
                <w:ffData>
                  <w:name w:val="Check1"/>
                  <w:enabled/>
                  <w:calcOnExit w:val="0"/>
                  <w:checkBox>
                    <w:sizeAuto/>
                    <w:default w:val="0"/>
                    <w:checked w:val="0"/>
                  </w:checkBox>
                </w:ffData>
              </w:fldChar>
            </w:r>
            <w:r w:rsidRPr="008115FB">
              <w:rPr>
                <w:rFonts w:eastAsia="Times New Roman" w:cs="Arial"/>
                <w:color w:val="auto"/>
                <w:szCs w:val="20"/>
                <w:lang w:eastAsia="en-US"/>
              </w:rPr>
              <w:instrText xml:space="preserve"> FORMCHECKBOX </w:instrText>
            </w:r>
            <w:r w:rsidR="00A8512A">
              <w:rPr>
                <w:rFonts w:eastAsia="Times New Roman" w:cs="Arial"/>
                <w:color w:val="auto"/>
                <w:szCs w:val="20"/>
                <w:lang w:eastAsia="en-US"/>
              </w:rPr>
            </w:r>
            <w:r w:rsidR="00A8512A">
              <w:rPr>
                <w:rFonts w:eastAsia="Times New Roman" w:cs="Arial"/>
                <w:color w:val="auto"/>
                <w:szCs w:val="20"/>
                <w:lang w:eastAsia="en-US"/>
              </w:rPr>
              <w:fldChar w:fldCharType="separate"/>
            </w:r>
            <w:r w:rsidRPr="008115FB">
              <w:rPr>
                <w:rFonts w:eastAsia="Times New Roman" w:cs="Arial"/>
                <w:color w:val="auto"/>
                <w:szCs w:val="20"/>
                <w:lang w:eastAsia="en-US"/>
              </w:rPr>
              <w:fldChar w:fldCharType="end"/>
            </w:r>
          </w:p>
        </w:tc>
      </w:tr>
      <w:tr w:rsidR="008115FB" w:rsidRPr="008115FB" w14:paraId="310443DB"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098308EA"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F9BA33" w14:textId="77777777" w:rsidR="008115FB" w:rsidRPr="008115FB" w:rsidRDefault="008115FB" w:rsidP="008115FB">
            <w:pPr>
              <w:pStyle w:val="Normalnospaceafter"/>
              <w:numPr>
                <w:ilvl w:val="0"/>
                <w:numId w:val="41"/>
              </w:numPr>
              <w:rPr>
                <w:rFonts w:ascii="Arial" w:eastAsia="Times New Roman" w:hAnsi="Arial" w:cs="Arial"/>
                <w:color w:val="auto"/>
                <w:sz w:val="20"/>
                <w:szCs w:val="20"/>
              </w:rPr>
            </w:pPr>
            <w:r w:rsidRPr="008115FB">
              <w:rPr>
                <w:rFonts w:ascii="Arial" w:eastAsia="Times New Roman" w:hAnsi="Arial" w:cs="Arial"/>
                <w:color w:val="auto"/>
                <w:sz w:val="20"/>
                <w:szCs w:val="20"/>
              </w:rPr>
              <w:t>Portfolio 2</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68EB0D"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2</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710E3839"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498FE622"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307C70E8"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0E829C7D"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0BABFEA8"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551B31" w14:textId="77777777" w:rsidR="008115FB" w:rsidRPr="008115FB" w:rsidRDefault="008115FB" w:rsidP="008115FB">
            <w:pPr>
              <w:pStyle w:val="Normalnospaceafter"/>
              <w:numPr>
                <w:ilvl w:val="0"/>
                <w:numId w:val="41"/>
              </w:numPr>
              <w:rPr>
                <w:rFonts w:ascii="Arial" w:eastAsia="Times New Roman" w:hAnsi="Arial" w:cs="Arial"/>
                <w:color w:val="auto"/>
                <w:sz w:val="20"/>
                <w:szCs w:val="20"/>
              </w:rPr>
            </w:pPr>
            <w:r w:rsidRPr="008115FB">
              <w:rPr>
                <w:rFonts w:ascii="Arial" w:eastAsia="Times New Roman" w:hAnsi="Arial" w:cs="Arial"/>
                <w:color w:val="auto"/>
                <w:sz w:val="20"/>
                <w:szCs w:val="20"/>
              </w:rPr>
              <w:t>Portfolio 3</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010E6D"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4</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0F934D75"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210F3D86"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60B8041C"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37EA496F"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43BA139E"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8F74AE" w14:textId="77777777" w:rsidR="008115FB" w:rsidRPr="008115FB" w:rsidRDefault="008115FB" w:rsidP="008115FB">
            <w:pPr>
              <w:pStyle w:val="Normalnospaceafter"/>
              <w:numPr>
                <w:ilvl w:val="0"/>
                <w:numId w:val="41"/>
              </w:numPr>
              <w:rPr>
                <w:rFonts w:ascii="Arial" w:eastAsia="Times New Roman" w:hAnsi="Arial" w:cs="Arial"/>
                <w:color w:val="auto"/>
                <w:sz w:val="20"/>
                <w:szCs w:val="20"/>
              </w:rPr>
            </w:pPr>
            <w:r w:rsidRPr="008115FB">
              <w:rPr>
                <w:rFonts w:ascii="Arial" w:eastAsia="Times New Roman" w:hAnsi="Arial" w:cs="Arial"/>
                <w:color w:val="auto"/>
                <w:sz w:val="20"/>
                <w:szCs w:val="20"/>
              </w:rPr>
              <w:t>Portfolio 4</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7C20B6"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5</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1AFFB65E" w14:textId="04DB4EA0"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5F03FC3A"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36F0333C"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358A14B1"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320FE97D"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7D22CC" w14:textId="77777777" w:rsidR="008115FB" w:rsidRPr="008115FB" w:rsidRDefault="008115FB" w:rsidP="008115FB">
            <w:pPr>
              <w:pStyle w:val="Normalnospaceafter"/>
              <w:numPr>
                <w:ilvl w:val="0"/>
                <w:numId w:val="41"/>
              </w:numPr>
              <w:rPr>
                <w:rFonts w:ascii="Arial" w:eastAsia="Times New Roman" w:hAnsi="Arial" w:cs="Arial"/>
                <w:color w:val="auto"/>
                <w:sz w:val="20"/>
                <w:szCs w:val="20"/>
              </w:rPr>
            </w:pPr>
            <w:r w:rsidRPr="008115FB">
              <w:rPr>
                <w:rFonts w:ascii="Arial" w:eastAsia="Times New Roman" w:hAnsi="Arial" w:cs="Arial"/>
                <w:color w:val="auto"/>
                <w:sz w:val="20"/>
                <w:szCs w:val="20"/>
              </w:rPr>
              <w:t>Portfolio 5</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ACC368"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8</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2CD11159"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6B934F62"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0D594A75"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r w:rsidR="008115FB" w:rsidRPr="008115FB" w14:paraId="32731546" w14:textId="77777777" w:rsidTr="008115FB">
        <w:trPr>
          <w:cantSplit/>
          <w:trHeight w:val="57"/>
        </w:trPr>
        <w:tc>
          <w:tcPr>
            <w:tcW w:w="410" w:type="dxa"/>
            <w:vMerge/>
            <w:tcBorders>
              <w:top w:val="single" w:sz="4" w:space="0" w:color="C0C0C0"/>
              <w:left w:val="nil"/>
              <w:bottom w:val="single" w:sz="4" w:space="0" w:color="C0C0C0"/>
              <w:right w:val="single" w:sz="4" w:space="0" w:color="C0C0C0"/>
            </w:tcBorders>
            <w:shd w:val="clear" w:color="auto" w:fill="auto"/>
            <w:vAlign w:val="center"/>
          </w:tcPr>
          <w:p w14:paraId="0D4887E5" w14:textId="77777777" w:rsidR="008115FB" w:rsidRPr="008115FB" w:rsidRDefault="008115FB" w:rsidP="008115FB">
            <w:pPr>
              <w:pStyle w:val="Normalnospaceafter"/>
              <w:rPr>
                <w:rFonts w:ascii="Arial" w:hAnsi="Arial" w:cs="Arial"/>
                <w:color w:val="auto"/>
                <w:sz w:val="20"/>
                <w:szCs w:val="20"/>
              </w:rPr>
            </w:pPr>
          </w:p>
        </w:tc>
        <w:tc>
          <w:tcPr>
            <w:tcW w:w="538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921B82" w14:textId="77777777" w:rsidR="008115FB" w:rsidRPr="008115FB" w:rsidRDefault="008115FB" w:rsidP="008115FB">
            <w:pPr>
              <w:pStyle w:val="Normalnospaceafter"/>
              <w:numPr>
                <w:ilvl w:val="0"/>
                <w:numId w:val="41"/>
              </w:numPr>
              <w:rPr>
                <w:rFonts w:ascii="Arial" w:eastAsia="Times New Roman" w:hAnsi="Arial" w:cs="Arial"/>
                <w:color w:val="auto"/>
                <w:sz w:val="20"/>
                <w:szCs w:val="20"/>
              </w:rPr>
            </w:pPr>
            <w:r w:rsidRPr="008115FB">
              <w:rPr>
                <w:rFonts w:ascii="Arial" w:eastAsia="Times New Roman" w:hAnsi="Arial" w:cs="Arial"/>
                <w:color w:val="auto"/>
                <w:sz w:val="20"/>
                <w:szCs w:val="20"/>
              </w:rPr>
              <w:t>Portfolio 6</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36105C" w14:textId="77777777" w:rsidR="008115FB" w:rsidRPr="008115FB" w:rsidRDefault="008115FB" w:rsidP="008115FB">
            <w:pPr>
              <w:pStyle w:val="ListParagraph"/>
              <w:ind w:left="0"/>
              <w:jc w:val="center"/>
              <w:rPr>
                <w:rFonts w:eastAsia="Times New Roman" w:cs="Arial"/>
                <w:color w:val="auto"/>
                <w:szCs w:val="20"/>
                <w:lang w:eastAsia="en-US"/>
              </w:rPr>
            </w:pPr>
            <w:r w:rsidRPr="008115FB">
              <w:rPr>
                <w:rFonts w:eastAsia="Times New Roman" w:cs="Arial"/>
                <w:color w:val="auto"/>
                <w:szCs w:val="20"/>
                <w:lang w:eastAsia="en-US"/>
              </w:rPr>
              <w:t>14</w:t>
            </w:r>
          </w:p>
        </w:tc>
        <w:tc>
          <w:tcPr>
            <w:tcW w:w="1143" w:type="dxa"/>
            <w:tcBorders>
              <w:top w:val="single" w:sz="4" w:space="0" w:color="C0C0C0"/>
              <w:left w:val="single" w:sz="4" w:space="0" w:color="C0C0C0"/>
              <w:bottom w:val="single" w:sz="4" w:space="0" w:color="C0C0C0"/>
              <w:right w:val="single" w:sz="4" w:space="0" w:color="C0C0C0"/>
            </w:tcBorders>
            <w:shd w:val="clear" w:color="auto" w:fill="auto"/>
          </w:tcPr>
          <w:p w14:paraId="771E73DB"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14:paraId="664FA1FA"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c>
          <w:tcPr>
            <w:tcW w:w="1144" w:type="dxa"/>
            <w:tcBorders>
              <w:top w:val="single" w:sz="4" w:space="0" w:color="C0C0C0"/>
              <w:left w:val="single" w:sz="4" w:space="0" w:color="C0C0C0"/>
              <w:bottom w:val="single" w:sz="4" w:space="0" w:color="C0C0C0"/>
              <w:right w:val="nil"/>
            </w:tcBorders>
            <w:shd w:val="clear" w:color="auto" w:fill="auto"/>
          </w:tcPr>
          <w:p w14:paraId="1805D2C2" w14:textId="77777777" w:rsidR="008115FB" w:rsidRPr="008115FB" w:rsidRDefault="008115FB" w:rsidP="008115FB">
            <w:pPr>
              <w:jc w:val="center"/>
              <w:rPr>
                <w:color w:val="auto"/>
              </w:rPr>
            </w:pPr>
            <w:r w:rsidRPr="008115FB">
              <w:rPr>
                <w:rFonts w:eastAsia="Times New Roman"/>
                <w:color w:val="auto"/>
                <w:szCs w:val="20"/>
                <w:lang w:eastAsia="en-US"/>
              </w:rPr>
              <w:fldChar w:fldCharType="begin">
                <w:ffData>
                  <w:name w:val="Check1"/>
                  <w:enabled/>
                  <w:calcOnExit w:val="0"/>
                  <w:checkBox>
                    <w:sizeAuto/>
                    <w:default w:val="0"/>
                    <w:checked w:val="0"/>
                  </w:checkBox>
                </w:ffData>
              </w:fldChar>
            </w:r>
            <w:r w:rsidRPr="008115FB">
              <w:rPr>
                <w:rFonts w:eastAsia="Times New Roman"/>
                <w:color w:val="auto"/>
                <w:szCs w:val="20"/>
                <w:lang w:eastAsia="en-US"/>
              </w:rPr>
              <w:instrText xml:space="preserve"> FORMCHECKBOX </w:instrText>
            </w:r>
            <w:r w:rsidR="00A8512A">
              <w:rPr>
                <w:rFonts w:eastAsia="Times New Roman"/>
                <w:color w:val="auto"/>
                <w:szCs w:val="20"/>
                <w:lang w:eastAsia="en-US"/>
              </w:rPr>
            </w:r>
            <w:r w:rsidR="00A8512A">
              <w:rPr>
                <w:rFonts w:eastAsia="Times New Roman"/>
                <w:color w:val="auto"/>
                <w:szCs w:val="20"/>
                <w:lang w:eastAsia="en-US"/>
              </w:rPr>
              <w:fldChar w:fldCharType="separate"/>
            </w:r>
            <w:r w:rsidRPr="008115FB">
              <w:rPr>
                <w:rFonts w:eastAsia="Times New Roman"/>
                <w:color w:val="auto"/>
                <w:szCs w:val="20"/>
                <w:lang w:eastAsia="en-US"/>
              </w:rPr>
              <w:fldChar w:fldCharType="end"/>
            </w:r>
          </w:p>
        </w:tc>
      </w:tr>
    </w:tbl>
    <w:p w14:paraId="0403EC22" w14:textId="77777777" w:rsidR="008115FB" w:rsidRDefault="008115FB" w:rsidP="008115FB">
      <w:pPr>
        <w:rPr>
          <w:b/>
          <w:color w:val="034EA2"/>
          <w:sz w:val="22"/>
        </w:rPr>
      </w:pPr>
    </w:p>
    <w:p w14:paraId="258695B1" w14:textId="77777777" w:rsidR="008115FB" w:rsidRDefault="008115FB" w:rsidP="008115FB">
      <w:pPr>
        <w:rPr>
          <w:b/>
          <w:color w:val="034EA2"/>
          <w:sz w:val="22"/>
        </w:rPr>
      </w:pPr>
    </w:p>
    <w:p w14:paraId="372969C3" w14:textId="77777777" w:rsidR="008115FB" w:rsidRPr="008115FB" w:rsidRDefault="008115FB" w:rsidP="008115FB">
      <w:pPr>
        <w:rPr>
          <w:rFonts w:eastAsia="Times New Roman"/>
          <w:b/>
          <w:color w:val="59B999"/>
          <w:sz w:val="56"/>
          <w:szCs w:val="56"/>
          <w:lang w:eastAsia="en-US"/>
        </w:rPr>
      </w:pPr>
      <w:r w:rsidRPr="008115FB">
        <w:rPr>
          <w:rFonts w:eastAsia="Times New Roman"/>
          <w:b/>
          <w:color w:val="59B999"/>
          <w:sz w:val="56"/>
          <w:szCs w:val="56"/>
          <w:lang w:eastAsia="en-US"/>
        </w:rPr>
        <w:br w:type="page"/>
      </w:r>
    </w:p>
    <w:p w14:paraId="4ACB3C19" w14:textId="77777777" w:rsidR="008115FB" w:rsidRPr="00665D09" w:rsidRDefault="008115FB" w:rsidP="008115FB">
      <w:pPr>
        <w:pStyle w:val="Level1"/>
      </w:pPr>
      <w:r w:rsidRPr="00665D09">
        <w:lastRenderedPageBreak/>
        <w:t>RISK PROFILE RESULTS</w:t>
      </w:r>
    </w:p>
    <w:p w14:paraId="71CD7840" w14:textId="77777777" w:rsidR="008115FB" w:rsidRPr="00AD4622" w:rsidRDefault="008115FB" w:rsidP="008115FB">
      <w:pPr>
        <w:pStyle w:val="normalnospaceafter0"/>
        <w:numPr>
          <w:ilvl w:val="0"/>
          <w:numId w:val="15"/>
        </w:numPr>
        <w:spacing w:before="120"/>
        <w:ind w:left="284" w:hanging="284"/>
        <w:rPr>
          <w:rFonts w:ascii="Arial" w:hAnsi="Arial" w:cs="Arial"/>
          <w:sz w:val="20"/>
          <w:szCs w:val="20"/>
        </w:rPr>
      </w:pPr>
      <w:r w:rsidRPr="00AD4622">
        <w:rPr>
          <w:rFonts w:ascii="Arial" w:hAnsi="Arial" w:cs="Arial"/>
          <w:b/>
          <w:spacing w:val="-2"/>
          <w:sz w:val="20"/>
          <w:szCs w:val="20"/>
        </w:rPr>
        <w:t>Question 1</w:t>
      </w:r>
      <w:r w:rsidRPr="00AD4622">
        <w:rPr>
          <w:rFonts w:ascii="Arial" w:hAnsi="Arial" w:cs="Arial"/>
          <w:sz w:val="20"/>
          <w:szCs w:val="20"/>
        </w:rPr>
        <w:t xml:space="preserve"> is not scored. If you cannot afford for an amount to fall in value over the next year, that amount should be invested in a cash account or equivalent.</w:t>
      </w:r>
    </w:p>
    <w:p w14:paraId="728B220A" w14:textId="77777777" w:rsidR="008115FB" w:rsidRPr="00AD4622" w:rsidRDefault="008115FB" w:rsidP="008115FB">
      <w:pPr>
        <w:pStyle w:val="ListParagraph"/>
        <w:numPr>
          <w:ilvl w:val="0"/>
          <w:numId w:val="15"/>
        </w:numPr>
        <w:autoSpaceDE w:val="0"/>
        <w:autoSpaceDN w:val="0"/>
        <w:adjustRightInd w:val="0"/>
        <w:spacing w:before="120"/>
        <w:ind w:left="284" w:hanging="284"/>
        <w:rPr>
          <w:rFonts w:cs="Arial"/>
          <w:color w:val="auto"/>
          <w:szCs w:val="20"/>
        </w:rPr>
      </w:pPr>
      <w:r w:rsidRPr="00AD4622">
        <w:rPr>
          <w:rFonts w:cs="Arial"/>
          <w:b/>
          <w:color w:val="auto"/>
          <w:szCs w:val="20"/>
        </w:rPr>
        <w:t xml:space="preserve">The scores for questions 2 and 8 should be the same. </w:t>
      </w:r>
      <w:r w:rsidRPr="00AD4622">
        <w:rPr>
          <w:rFonts w:cs="Arial"/>
          <w:color w:val="auto"/>
          <w:szCs w:val="20"/>
        </w:rPr>
        <w:t>If not, then the questionnaire should be revisited.</w:t>
      </w:r>
    </w:p>
    <w:p w14:paraId="5EA5BDF6" w14:textId="77777777" w:rsidR="008115FB" w:rsidRPr="001D08F4" w:rsidRDefault="008115FB" w:rsidP="008115FB">
      <w:pPr>
        <w:rPr>
          <w:bCs/>
          <w:color w:val="4EBFC7"/>
          <w:sz w:val="24"/>
        </w:rPr>
      </w:pPr>
    </w:p>
    <w:p w14:paraId="1775689A" w14:textId="77777777" w:rsidR="008115FB" w:rsidRPr="001D08F4" w:rsidRDefault="008115FB" w:rsidP="008115FB">
      <w:pPr>
        <w:rPr>
          <w:b/>
          <w:color w:val="4EBFC7"/>
          <w:sz w:val="24"/>
        </w:rPr>
      </w:pPr>
      <w:r w:rsidRPr="001D08F4">
        <w:rPr>
          <w:b/>
          <w:color w:val="4EBFC7"/>
          <w:sz w:val="24"/>
        </w:rPr>
        <w:t>Client 1</w:t>
      </w:r>
    </w:p>
    <w:tbl>
      <w:tblPr>
        <w:tblW w:w="10196" w:type="dxa"/>
        <w:tblBorders>
          <w:top w:val="single" w:sz="4" w:space="0" w:color="C0C0C0"/>
          <w:bottom w:val="single" w:sz="4" w:space="0" w:color="C0C0C0"/>
          <w:insideH w:val="single" w:sz="4" w:space="0" w:color="C0C0C0"/>
          <w:insideV w:val="single" w:sz="4" w:space="0" w:color="C0C0C0"/>
        </w:tblBorders>
        <w:tblCellMar>
          <w:left w:w="0" w:type="dxa"/>
        </w:tblCellMar>
        <w:tblLook w:val="04A0" w:firstRow="1" w:lastRow="0" w:firstColumn="1" w:lastColumn="0" w:noHBand="0" w:noVBand="1"/>
      </w:tblPr>
      <w:tblGrid>
        <w:gridCol w:w="1559"/>
        <w:gridCol w:w="3261"/>
        <w:gridCol w:w="1843"/>
        <w:gridCol w:w="3533"/>
      </w:tblGrid>
      <w:tr w:rsidR="00AD4622" w:rsidRPr="00AD4622" w14:paraId="4D703798" w14:textId="77777777" w:rsidTr="007703D8">
        <w:trPr>
          <w:trHeight w:val="567"/>
        </w:trPr>
        <w:tc>
          <w:tcPr>
            <w:tcW w:w="1559" w:type="dxa"/>
            <w:shd w:val="clear" w:color="auto" w:fill="auto"/>
            <w:vAlign w:val="center"/>
          </w:tcPr>
          <w:p w14:paraId="0E3A9472" w14:textId="77777777" w:rsidR="001D08F4" w:rsidRPr="00AD4622" w:rsidRDefault="001D08F4" w:rsidP="007703D8">
            <w:pPr>
              <w:autoSpaceDE w:val="0"/>
              <w:autoSpaceDN w:val="0"/>
              <w:rPr>
                <w:bCs/>
                <w:color w:val="auto"/>
                <w:sz w:val="22"/>
                <w:szCs w:val="20"/>
              </w:rPr>
            </w:pPr>
            <w:r w:rsidRPr="00AD4622">
              <w:rPr>
                <w:bCs/>
                <w:color w:val="auto"/>
              </w:rPr>
              <w:t>Total points</w:t>
            </w:r>
          </w:p>
        </w:tc>
        <w:tc>
          <w:tcPr>
            <w:tcW w:w="3261" w:type="dxa"/>
            <w:shd w:val="clear" w:color="auto" w:fill="auto"/>
            <w:vAlign w:val="center"/>
          </w:tcPr>
          <w:p w14:paraId="785D8B3D" w14:textId="75A65DD9" w:rsidR="001D08F4" w:rsidRPr="00AD4622" w:rsidRDefault="001D08F4" w:rsidP="007703D8">
            <w:pPr>
              <w:pStyle w:val="TableTextLeft"/>
              <w:autoSpaceDE w:val="0"/>
              <w:autoSpaceDN w:val="0"/>
              <w:ind w:left="421"/>
              <w:rPr>
                <w:bCs/>
                <w:color w:val="auto"/>
                <w:sz w:val="22"/>
                <w:szCs w:val="22"/>
              </w:rPr>
            </w:pPr>
            <w:r w:rsidRPr="00AD4622">
              <w:rPr>
                <w:bCs/>
                <w:noProof/>
                <w:color w:val="auto"/>
                <w:sz w:val="22"/>
                <w:szCs w:val="22"/>
              </w:rPr>
              <w:fldChar w:fldCharType="begin">
                <w:ffData>
                  <w:name w:val="Text1"/>
                  <w:enabled/>
                  <w:calcOnExit w:val="0"/>
                  <w:textInput/>
                </w:ffData>
              </w:fldChar>
            </w:r>
            <w:r w:rsidRPr="00AD4622">
              <w:rPr>
                <w:bCs/>
                <w:noProof/>
                <w:color w:val="auto"/>
                <w:sz w:val="22"/>
                <w:szCs w:val="22"/>
              </w:rPr>
              <w:instrText xml:space="preserve"> FORMTEXT </w:instrText>
            </w:r>
            <w:r w:rsidRPr="00AD4622">
              <w:rPr>
                <w:bCs/>
                <w:noProof/>
                <w:color w:val="auto"/>
                <w:sz w:val="22"/>
                <w:szCs w:val="22"/>
              </w:rPr>
            </w:r>
            <w:r w:rsidRPr="00AD4622">
              <w:rPr>
                <w:bCs/>
                <w:noProof/>
                <w:color w:val="auto"/>
                <w:sz w:val="22"/>
                <w:szCs w:val="22"/>
              </w:rPr>
              <w:fldChar w:fldCharType="separate"/>
            </w:r>
            <w:r w:rsidR="00BD2555">
              <w:rPr>
                <w:bCs/>
                <w:noProof/>
                <w:color w:val="auto"/>
                <w:sz w:val="22"/>
                <w:szCs w:val="22"/>
              </w:rPr>
              <w:t> </w:t>
            </w:r>
            <w:r w:rsidR="00BD2555">
              <w:rPr>
                <w:bCs/>
                <w:noProof/>
                <w:color w:val="auto"/>
                <w:sz w:val="22"/>
                <w:szCs w:val="22"/>
              </w:rPr>
              <w:t> </w:t>
            </w:r>
            <w:r w:rsidR="00BD2555">
              <w:rPr>
                <w:bCs/>
                <w:noProof/>
                <w:color w:val="auto"/>
                <w:sz w:val="22"/>
                <w:szCs w:val="22"/>
              </w:rPr>
              <w:t> </w:t>
            </w:r>
            <w:r w:rsidR="00BD2555">
              <w:rPr>
                <w:bCs/>
                <w:noProof/>
                <w:color w:val="auto"/>
                <w:sz w:val="22"/>
                <w:szCs w:val="22"/>
              </w:rPr>
              <w:t> </w:t>
            </w:r>
            <w:r w:rsidR="00BD2555">
              <w:rPr>
                <w:bCs/>
                <w:noProof/>
                <w:color w:val="auto"/>
                <w:sz w:val="22"/>
                <w:szCs w:val="22"/>
              </w:rPr>
              <w:t> </w:t>
            </w:r>
            <w:r w:rsidRPr="00AD4622">
              <w:rPr>
                <w:bCs/>
                <w:noProof/>
                <w:color w:val="auto"/>
                <w:sz w:val="22"/>
                <w:szCs w:val="22"/>
              </w:rPr>
              <w:fldChar w:fldCharType="end"/>
            </w:r>
          </w:p>
        </w:tc>
        <w:tc>
          <w:tcPr>
            <w:tcW w:w="1843" w:type="dxa"/>
            <w:shd w:val="clear" w:color="auto" w:fill="auto"/>
            <w:vAlign w:val="center"/>
          </w:tcPr>
          <w:p w14:paraId="37B39B59" w14:textId="77777777" w:rsidR="001D08F4" w:rsidRPr="00AD4622" w:rsidRDefault="001D08F4" w:rsidP="007703D8">
            <w:pPr>
              <w:autoSpaceDE w:val="0"/>
              <w:autoSpaceDN w:val="0"/>
              <w:ind w:right="113" w:firstLine="426"/>
              <w:jc w:val="right"/>
              <w:rPr>
                <w:bCs/>
                <w:color w:val="auto"/>
                <w:sz w:val="22"/>
                <w:szCs w:val="22"/>
              </w:rPr>
            </w:pPr>
            <w:r w:rsidRPr="00AD4622">
              <w:rPr>
                <w:bCs/>
                <w:color w:val="auto"/>
              </w:rPr>
              <w:t>Risk profile</w:t>
            </w:r>
          </w:p>
        </w:tc>
        <w:tc>
          <w:tcPr>
            <w:tcW w:w="3533" w:type="dxa"/>
            <w:shd w:val="clear" w:color="auto" w:fill="auto"/>
            <w:vAlign w:val="center"/>
          </w:tcPr>
          <w:p w14:paraId="005B664D" w14:textId="39802D93" w:rsidR="001D08F4" w:rsidRPr="00AD4622" w:rsidRDefault="001D08F4" w:rsidP="007703D8">
            <w:pPr>
              <w:pStyle w:val="TableTextLeft"/>
              <w:autoSpaceDE w:val="0"/>
              <w:autoSpaceDN w:val="0"/>
              <w:ind w:left="421"/>
              <w:rPr>
                <w:bCs/>
                <w:color w:val="auto"/>
                <w:sz w:val="22"/>
                <w:szCs w:val="22"/>
              </w:rPr>
            </w:pPr>
            <w:r w:rsidRPr="00AD4622">
              <w:rPr>
                <w:bCs/>
                <w:noProof/>
                <w:color w:val="auto"/>
                <w:sz w:val="22"/>
                <w:szCs w:val="22"/>
              </w:rPr>
              <w:fldChar w:fldCharType="begin">
                <w:ffData>
                  <w:name w:val="Text1"/>
                  <w:enabled/>
                  <w:calcOnExit w:val="0"/>
                  <w:textInput/>
                </w:ffData>
              </w:fldChar>
            </w:r>
            <w:r w:rsidRPr="00AD4622">
              <w:rPr>
                <w:bCs/>
                <w:noProof/>
                <w:color w:val="auto"/>
                <w:sz w:val="22"/>
                <w:szCs w:val="22"/>
              </w:rPr>
              <w:instrText xml:space="preserve"> FORMTEXT </w:instrText>
            </w:r>
            <w:r w:rsidRPr="00AD4622">
              <w:rPr>
                <w:bCs/>
                <w:noProof/>
                <w:color w:val="auto"/>
                <w:sz w:val="22"/>
                <w:szCs w:val="22"/>
              </w:rPr>
            </w:r>
            <w:r w:rsidRPr="00AD4622">
              <w:rPr>
                <w:bCs/>
                <w:noProof/>
                <w:color w:val="auto"/>
                <w:sz w:val="22"/>
                <w:szCs w:val="22"/>
              </w:rPr>
              <w:fldChar w:fldCharType="separate"/>
            </w:r>
            <w:r w:rsidR="00BD2555">
              <w:rPr>
                <w:bCs/>
                <w:noProof/>
                <w:color w:val="auto"/>
                <w:sz w:val="22"/>
                <w:szCs w:val="22"/>
              </w:rPr>
              <w:t> </w:t>
            </w:r>
            <w:r w:rsidR="00BD2555">
              <w:rPr>
                <w:bCs/>
                <w:noProof/>
                <w:color w:val="auto"/>
                <w:sz w:val="22"/>
                <w:szCs w:val="22"/>
              </w:rPr>
              <w:t> </w:t>
            </w:r>
            <w:r w:rsidR="00BD2555">
              <w:rPr>
                <w:bCs/>
                <w:noProof/>
                <w:color w:val="auto"/>
                <w:sz w:val="22"/>
                <w:szCs w:val="22"/>
              </w:rPr>
              <w:t> </w:t>
            </w:r>
            <w:r w:rsidR="00BD2555">
              <w:rPr>
                <w:bCs/>
                <w:noProof/>
                <w:color w:val="auto"/>
                <w:sz w:val="22"/>
                <w:szCs w:val="22"/>
              </w:rPr>
              <w:t> </w:t>
            </w:r>
            <w:r w:rsidR="00BD2555">
              <w:rPr>
                <w:bCs/>
                <w:noProof/>
                <w:color w:val="auto"/>
                <w:sz w:val="22"/>
                <w:szCs w:val="22"/>
              </w:rPr>
              <w:t> </w:t>
            </w:r>
            <w:r w:rsidRPr="00AD4622">
              <w:rPr>
                <w:bCs/>
                <w:noProof/>
                <w:color w:val="auto"/>
                <w:sz w:val="22"/>
                <w:szCs w:val="22"/>
              </w:rPr>
              <w:fldChar w:fldCharType="end"/>
            </w:r>
          </w:p>
        </w:tc>
      </w:tr>
    </w:tbl>
    <w:p w14:paraId="65118EB8" w14:textId="77777777" w:rsidR="008115FB" w:rsidRPr="001D08F4" w:rsidRDefault="008115FB" w:rsidP="008115FB">
      <w:pPr>
        <w:rPr>
          <w:bCs/>
          <w:color w:val="4EBFC7"/>
          <w:sz w:val="24"/>
        </w:rPr>
      </w:pPr>
    </w:p>
    <w:p w14:paraId="6D9D2286" w14:textId="77777777" w:rsidR="008115FB" w:rsidRPr="001D08F4" w:rsidRDefault="008115FB" w:rsidP="008115FB">
      <w:pPr>
        <w:rPr>
          <w:b/>
          <w:color w:val="4EBFC7"/>
          <w:sz w:val="24"/>
        </w:rPr>
      </w:pPr>
      <w:r w:rsidRPr="001D08F4">
        <w:rPr>
          <w:b/>
          <w:color w:val="4EBFC7"/>
          <w:sz w:val="24"/>
        </w:rPr>
        <w:t>Client 2</w:t>
      </w:r>
    </w:p>
    <w:tbl>
      <w:tblPr>
        <w:tblW w:w="10196" w:type="dxa"/>
        <w:tblBorders>
          <w:top w:val="single" w:sz="4" w:space="0" w:color="C0C0C0"/>
          <w:bottom w:val="single" w:sz="4" w:space="0" w:color="C0C0C0"/>
          <w:insideH w:val="single" w:sz="4" w:space="0" w:color="C0C0C0"/>
          <w:insideV w:val="single" w:sz="4" w:space="0" w:color="C0C0C0"/>
        </w:tblBorders>
        <w:tblCellMar>
          <w:left w:w="0" w:type="dxa"/>
        </w:tblCellMar>
        <w:tblLook w:val="04A0" w:firstRow="1" w:lastRow="0" w:firstColumn="1" w:lastColumn="0" w:noHBand="0" w:noVBand="1"/>
      </w:tblPr>
      <w:tblGrid>
        <w:gridCol w:w="1560"/>
        <w:gridCol w:w="3261"/>
        <w:gridCol w:w="1843"/>
        <w:gridCol w:w="3532"/>
      </w:tblGrid>
      <w:tr w:rsidR="00AD4622" w:rsidRPr="00AD4622" w14:paraId="1CB35875" w14:textId="77777777" w:rsidTr="007703D8">
        <w:trPr>
          <w:trHeight w:val="567"/>
        </w:trPr>
        <w:tc>
          <w:tcPr>
            <w:tcW w:w="1560" w:type="dxa"/>
            <w:shd w:val="clear" w:color="auto" w:fill="auto"/>
            <w:vAlign w:val="center"/>
          </w:tcPr>
          <w:p w14:paraId="40426E48" w14:textId="77777777" w:rsidR="008115FB" w:rsidRPr="00AD4622" w:rsidRDefault="001D08F4" w:rsidP="007703D8">
            <w:pPr>
              <w:autoSpaceDE w:val="0"/>
              <w:autoSpaceDN w:val="0"/>
              <w:rPr>
                <w:bCs/>
                <w:color w:val="auto"/>
                <w:sz w:val="22"/>
                <w:szCs w:val="20"/>
              </w:rPr>
            </w:pPr>
            <w:r w:rsidRPr="00AD4622">
              <w:rPr>
                <w:bCs/>
                <w:color w:val="auto"/>
              </w:rPr>
              <w:t>Total points</w:t>
            </w:r>
          </w:p>
        </w:tc>
        <w:tc>
          <w:tcPr>
            <w:tcW w:w="3261" w:type="dxa"/>
            <w:shd w:val="clear" w:color="auto" w:fill="auto"/>
            <w:vAlign w:val="center"/>
          </w:tcPr>
          <w:p w14:paraId="4F8DA6E2" w14:textId="77777777" w:rsidR="008115FB" w:rsidRPr="00AD4622" w:rsidRDefault="008115FB" w:rsidP="007703D8">
            <w:pPr>
              <w:pStyle w:val="TableTextLeft"/>
              <w:autoSpaceDE w:val="0"/>
              <w:autoSpaceDN w:val="0"/>
              <w:ind w:left="421"/>
              <w:rPr>
                <w:bCs/>
                <w:color w:val="auto"/>
                <w:sz w:val="22"/>
                <w:szCs w:val="22"/>
              </w:rPr>
            </w:pPr>
            <w:r w:rsidRPr="00AD4622">
              <w:rPr>
                <w:bCs/>
                <w:noProof/>
                <w:color w:val="auto"/>
                <w:sz w:val="22"/>
                <w:szCs w:val="22"/>
              </w:rPr>
              <w:fldChar w:fldCharType="begin">
                <w:ffData>
                  <w:name w:val="Text1"/>
                  <w:enabled/>
                  <w:calcOnExit w:val="0"/>
                  <w:textInput/>
                </w:ffData>
              </w:fldChar>
            </w:r>
            <w:r w:rsidRPr="00AD4622">
              <w:rPr>
                <w:bCs/>
                <w:noProof/>
                <w:color w:val="auto"/>
                <w:sz w:val="22"/>
                <w:szCs w:val="22"/>
              </w:rPr>
              <w:instrText xml:space="preserve"> FORMTEXT </w:instrText>
            </w:r>
            <w:r w:rsidRPr="00AD4622">
              <w:rPr>
                <w:bCs/>
                <w:noProof/>
                <w:color w:val="auto"/>
                <w:sz w:val="22"/>
                <w:szCs w:val="22"/>
              </w:rPr>
            </w:r>
            <w:r w:rsidRPr="00AD4622">
              <w:rPr>
                <w:bCs/>
                <w:noProof/>
                <w:color w:val="auto"/>
                <w:sz w:val="22"/>
                <w:szCs w:val="22"/>
              </w:rPr>
              <w:fldChar w:fldCharType="separate"/>
            </w:r>
            <w:r w:rsidRPr="00AD4622">
              <w:rPr>
                <w:bCs/>
                <w:noProof/>
                <w:color w:val="auto"/>
                <w:sz w:val="22"/>
                <w:szCs w:val="22"/>
              </w:rPr>
              <w:t> </w:t>
            </w:r>
            <w:r w:rsidRPr="00AD4622">
              <w:rPr>
                <w:bCs/>
                <w:noProof/>
                <w:color w:val="auto"/>
                <w:sz w:val="22"/>
                <w:szCs w:val="22"/>
              </w:rPr>
              <w:t> </w:t>
            </w:r>
            <w:r w:rsidRPr="00AD4622">
              <w:rPr>
                <w:bCs/>
                <w:noProof/>
                <w:color w:val="auto"/>
                <w:sz w:val="22"/>
                <w:szCs w:val="22"/>
              </w:rPr>
              <w:t> </w:t>
            </w:r>
            <w:r w:rsidRPr="00AD4622">
              <w:rPr>
                <w:bCs/>
                <w:noProof/>
                <w:color w:val="auto"/>
                <w:sz w:val="22"/>
                <w:szCs w:val="22"/>
              </w:rPr>
              <w:t> </w:t>
            </w:r>
            <w:r w:rsidRPr="00AD4622">
              <w:rPr>
                <w:bCs/>
                <w:noProof/>
                <w:color w:val="auto"/>
                <w:sz w:val="22"/>
                <w:szCs w:val="22"/>
              </w:rPr>
              <w:t> </w:t>
            </w:r>
            <w:r w:rsidRPr="00AD4622">
              <w:rPr>
                <w:bCs/>
                <w:noProof/>
                <w:color w:val="auto"/>
                <w:sz w:val="22"/>
                <w:szCs w:val="22"/>
              </w:rPr>
              <w:fldChar w:fldCharType="end"/>
            </w:r>
          </w:p>
        </w:tc>
        <w:tc>
          <w:tcPr>
            <w:tcW w:w="1843" w:type="dxa"/>
            <w:shd w:val="clear" w:color="auto" w:fill="auto"/>
            <w:vAlign w:val="center"/>
          </w:tcPr>
          <w:p w14:paraId="08480711" w14:textId="77777777" w:rsidR="008115FB" w:rsidRPr="00AD4622" w:rsidRDefault="001D08F4" w:rsidP="007703D8">
            <w:pPr>
              <w:autoSpaceDE w:val="0"/>
              <w:autoSpaceDN w:val="0"/>
              <w:ind w:right="113" w:firstLine="426"/>
              <w:jc w:val="right"/>
              <w:rPr>
                <w:bCs/>
                <w:color w:val="auto"/>
                <w:sz w:val="22"/>
                <w:szCs w:val="22"/>
              </w:rPr>
            </w:pPr>
            <w:r w:rsidRPr="00AD4622">
              <w:rPr>
                <w:bCs/>
                <w:color w:val="auto"/>
              </w:rPr>
              <w:t>Risk profile</w:t>
            </w:r>
          </w:p>
        </w:tc>
        <w:tc>
          <w:tcPr>
            <w:tcW w:w="3532" w:type="dxa"/>
            <w:shd w:val="clear" w:color="auto" w:fill="auto"/>
            <w:vAlign w:val="center"/>
          </w:tcPr>
          <w:p w14:paraId="4E43DE48" w14:textId="77777777" w:rsidR="008115FB" w:rsidRPr="00AD4622" w:rsidRDefault="008115FB" w:rsidP="007703D8">
            <w:pPr>
              <w:pStyle w:val="TableTextLeft"/>
              <w:autoSpaceDE w:val="0"/>
              <w:autoSpaceDN w:val="0"/>
              <w:ind w:left="421"/>
              <w:rPr>
                <w:bCs/>
                <w:color w:val="auto"/>
                <w:sz w:val="22"/>
                <w:szCs w:val="22"/>
              </w:rPr>
            </w:pPr>
            <w:r w:rsidRPr="00AD4622">
              <w:rPr>
                <w:bCs/>
                <w:noProof/>
                <w:color w:val="auto"/>
                <w:sz w:val="22"/>
                <w:szCs w:val="22"/>
              </w:rPr>
              <w:fldChar w:fldCharType="begin">
                <w:ffData>
                  <w:name w:val="Text1"/>
                  <w:enabled/>
                  <w:calcOnExit w:val="0"/>
                  <w:textInput/>
                </w:ffData>
              </w:fldChar>
            </w:r>
            <w:r w:rsidRPr="00AD4622">
              <w:rPr>
                <w:bCs/>
                <w:noProof/>
                <w:color w:val="auto"/>
                <w:sz w:val="22"/>
                <w:szCs w:val="22"/>
              </w:rPr>
              <w:instrText xml:space="preserve"> FORMTEXT </w:instrText>
            </w:r>
            <w:r w:rsidRPr="00AD4622">
              <w:rPr>
                <w:bCs/>
                <w:noProof/>
                <w:color w:val="auto"/>
                <w:sz w:val="22"/>
                <w:szCs w:val="22"/>
              </w:rPr>
            </w:r>
            <w:r w:rsidRPr="00AD4622">
              <w:rPr>
                <w:bCs/>
                <w:noProof/>
                <w:color w:val="auto"/>
                <w:sz w:val="22"/>
                <w:szCs w:val="22"/>
              </w:rPr>
              <w:fldChar w:fldCharType="separate"/>
            </w:r>
            <w:r w:rsidRPr="00AD4622">
              <w:rPr>
                <w:bCs/>
                <w:noProof/>
                <w:color w:val="auto"/>
                <w:sz w:val="22"/>
                <w:szCs w:val="22"/>
              </w:rPr>
              <w:t> </w:t>
            </w:r>
            <w:r w:rsidRPr="00AD4622">
              <w:rPr>
                <w:bCs/>
                <w:noProof/>
                <w:color w:val="auto"/>
                <w:sz w:val="22"/>
                <w:szCs w:val="22"/>
              </w:rPr>
              <w:t> </w:t>
            </w:r>
            <w:r w:rsidRPr="00AD4622">
              <w:rPr>
                <w:bCs/>
                <w:noProof/>
                <w:color w:val="auto"/>
                <w:sz w:val="22"/>
                <w:szCs w:val="22"/>
              </w:rPr>
              <w:t> </w:t>
            </w:r>
            <w:r w:rsidRPr="00AD4622">
              <w:rPr>
                <w:bCs/>
                <w:noProof/>
                <w:color w:val="auto"/>
                <w:sz w:val="22"/>
                <w:szCs w:val="22"/>
              </w:rPr>
              <w:t> </w:t>
            </w:r>
            <w:r w:rsidRPr="00AD4622">
              <w:rPr>
                <w:bCs/>
                <w:noProof/>
                <w:color w:val="auto"/>
                <w:sz w:val="22"/>
                <w:szCs w:val="22"/>
              </w:rPr>
              <w:t> </w:t>
            </w:r>
            <w:r w:rsidRPr="00AD4622">
              <w:rPr>
                <w:bCs/>
                <w:noProof/>
                <w:color w:val="auto"/>
                <w:sz w:val="22"/>
                <w:szCs w:val="22"/>
              </w:rPr>
              <w:fldChar w:fldCharType="end"/>
            </w:r>
          </w:p>
        </w:tc>
      </w:tr>
    </w:tbl>
    <w:p w14:paraId="2755545A" w14:textId="77777777" w:rsidR="008115FB" w:rsidRPr="001D08F4" w:rsidRDefault="008115FB" w:rsidP="008115FB">
      <w:pPr>
        <w:rPr>
          <w:bCs/>
          <w:color w:val="4EBFC7"/>
          <w:sz w:val="24"/>
        </w:rPr>
      </w:pPr>
    </w:p>
    <w:p w14:paraId="0F91BDFD" w14:textId="77777777" w:rsidR="008115FB" w:rsidRPr="001D08F4" w:rsidRDefault="008115FB" w:rsidP="008115FB">
      <w:pPr>
        <w:rPr>
          <w:b/>
          <w:color w:val="4EBFC7"/>
          <w:sz w:val="24"/>
        </w:rPr>
      </w:pPr>
      <w:r w:rsidRPr="001D08F4">
        <w:rPr>
          <w:b/>
          <w:color w:val="4EBFC7"/>
          <w:sz w:val="24"/>
        </w:rPr>
        <w:t>Entity (or Joint)</w:t>
      </w:r>
    </w:p>
    <w:tbl>
      <w:tblPr>
        <w:tblW w:w="10196" w:type="dxa"/>
        <w:tblBorders>
          <w:top w:val="single" w:sz="4" w:space="0" w:color="C0C0C0"/>
          <w:bottom w:val="single" w:sz="4" w:space="0" w:color="C0C0C0"/>
          <w:insideH w:val="single" w:sz="4" w:space="0" w:color="C0C0C0"/>
          <w:insideV w:val="single" w:sz="4" w:space="0" w:color="C0C0C0"/>
        </w:tblBorders>
        <w:tblCellMar>
          <w:left w:w="0" w:type="dxa"/>
        </w:tblCellMar>
        <w:tblLook w:val="04A0" w:firstRow="1" w:lastRow="0" w:firstColumn="1" w:lastColumn="0" w:noHBand="0" w:noVBand="1"/>
      </w:tblPr>
      <w:tblGrid>
        <w:gridCol w:w="1560"/>
        <w:gridCol w:w="3261"/>
        <w:gridCol w:w="1843"/>
        <w:gridCol w:w="3532"/>
      </w:tblGrid>
      <w:tr w:rsidR="00AD4622" w:rsidRPr="00AD4622" w14:paraId="75CC4E7B" w14:textId="77777777" w:rsidTr="007703D8">
        <w:trPr>
          <w:trHeight w:val="567"/>
        </w:trPr>
        <w:tc>
          <w:tcPr>
            <w:tcW w:w="1560" w:type="dxa"/>
            <w:shd w:val="clear" w:color="auto" w:fill="auto"/>
            <w:vAlign w:val="center"/>
          </w:tcPr>
          <w:p w14:paraId="65325CB6" w14:textId="77777777" w:rsidR="008115FB" w:rsidRPr="00AD4622" w:rsidRDefault="001D08F4" w:rsidP="007703D8">
            <w:pPr>
              <w:autoSpaceDE w:val="0"/>
              <w:autoSpaceDN w:val="0"/>
              <w:rPr>
                <w:bCs/>
                <w:color w:val="auto"/>
                <w:sz w:val="22"/>
                <w:szCs w:val="20"/>
              </w:rPr>
            </w:pPr>
            <w:r w:rsidRPr="00AD4622">
              <w:rPr>
                <w:bCs/>
                <w:color w:val="auto"/>
              </w:rPr>
              <w:t>Total points</w:t>
            </w:r>
          </w:p>
        </w:tc>
        <w:tc>
          <w:tcPr>
            <w:tcW w:w="3261" w:type="dxa"/>
            <w:shd w:val="clear" w:color="auto" w:fill="auto"/>
            <w:vAlign w:val="center"/>
          </w:tcPr>
          <w:p w14:paraId="581BAF19" w14:textId="77777777" w:rsidR="008115FB" w:rsidRPr="00AD4622" w:rsidRDefault="008115FB" w:rsidP="007703D8">
            <w:pPr>
              <w:pStyle w:val="TableTextLeft"/>
              <w:autoSpaceDE w:val="0"/>
              <w:autoSpaceDN w:val="0"/>
              <w:ind w:left="421"/>
              <w:rPr>
                <w:bCs/>
                <w:color w:val="auto"/>
                <w:sz w:val="22"/>
                <w:szCs w:val="22"/>
              </w:rPr>
            </w:pPr>
            <w:r w:rsidRPr="00AD4622">
              <w:rPr>
                <w:bCs/>
                <w:noProof/>
                <w:color w:val="auto"/>
                <w:sz w:val="22"/>
                <w:szCs w:val="22"/>
              </w:rPr>
              <w:fldChar w:fldCharType="begin">
                <w:ffData>
                  <w:name w:val="Text1"/>
                  <w:enabled/>
                  <w:calcOnExit w:val="0"/>
                  <w:textInput/>
                </w:ffData>
              </w:fldChar>
            </w:r>
            <w:r w:rsidRPr="00AD4622">
              <w:rPr>
                <w:bCs/>
                <w:noProof/>
                <w:color w:val="auto"/>
                <w:sz w:val="22"/>
                <w:szCs w:val="22"/>
              </w:rPr>
              <w:instrText xml:space="preserve"> FORMTEXT </w:instrText>
            </w:r>
            <w:r w:rsidRPr="00AD4622">
              <w:rPr>
                <w:bCs/>
                <w:noProof/>
                <w:color w:val="auto"/>
                <w:sz w:val="22"/>
                <w:szCs w:val="22"/>
              </w:rPr>
            </w:r>
            <w:r w:rsidRPr="00AD4622">
              <w:rPr>
                <w:bCs/>
                <w:noProof/>
                <w:color w:val="auto"/>
                <w:sz w:val="22"/>
                <w:szCs w:val="22"/>
              </w:rPr>
              <w:fldChar w:fldCharType="separate"/>
            </w:r>
            <w:r w:rsidRPr="00AD4622">
              <w:rPr>
                <w:bCs/>
                <w:noProof/>
                <w:color w:val="auto"/>
                <w:sz w:val="22"/>
                <w:szCs w:val="22"/>
              </w:rPr>
              <w:t> </w:t>
            </w:r>
            <w:r w:rsidRPr="00AD4622">
              <w:rPr>
                <w:bCs/>
                <w:noProof/>
                <w:color w:val="auto"/>
                <w:sz w:val="22"/>
                <w:szCs w:val="22"/>
              </w:rPr>
              <w:t> </w:t>
            </w:r>
            <w:r w:rsidRPr="00AD4622">
              <w:rPr>
                <w:bCs/>
                <w:noProof/>
                <w:color w:val="auto"/>
                <w:sz w:val="22"/>
                <w:szCs w:val="22"/>
              </w:rPr>
              <w:t> </w:t>
            </w:r>
            <w:r w:rsidRPr="00AD4622">
              <w:rPr>
                <w:bCs/>
                <w:noProof/>
                <w:color w:val="auto"/>
                <w:sz w:val="22"/>
                <w:szCs w:val="22"/>
              </w:rPr>
              <w:t> </w:t>
            </w:r>
            <w:r w:rsidRPr="00AD4622">
              <w:rPr>
                <w:bCs/>
                <w:noProof/>
                <w:color w:val="auto"/>
                <w:sz w:val="22"/>
                <w:szCs w:val="22"/>
              </w:rPr>
              <w:t> </w:t>
            </w:r>
            <w:r w:rsidRPr="00AD4622">
              <w:rPr>
                <w:bCs/>
                <w:noProof/>
                <w:color w:val="auto"/>
                <w:sz w:val="22"/>
                <w:szCs w:val="22"/>
              </w:rPr>
              <w:fldChar w:fldCharType="end"/>
            </w:r>
          </w:p>
        </w:tc>
        <w:tc>
          <w:tcPr>
            <w:tcW w:w="1843" w:type="dxa"/>
            <w:shd w:val="clear" w:color="auto" w:fill="auto"/>
            <w:vAlign w:val="center"/>
          </w:tcPr>
          <w:p w14:paraId="39192B06" w14:textId="77777777" w:rsidR="008115FB" w:rsidRPr="00AD4622" w:rsidRDefault="001D08F4" w:rsidP="007703D8">
            <w:pPr>
              <w:autoSpaceDE w:val="0"/>
              <w:autoSpaceDN w:val="0"/>
              <w:ind w:right="113" w:firstLine="426"/>
              <w:jc w:val="right"/>
              <w:rPr>
                <w:bCs/>
                <w:color w:val="auto"/>
                <w:sz w:val="22"/>
                <w:szCs w:val="22"/>
              </w:rPr>
            </w:pPr>
            <w:r w:rsidRPr="00AD4622">
              <w:rPr>
                <w:bCs/>
                <w:color w:val="auto"/>
              </w:rPr>
              <w:t>Risk profile</w:t>
            </w:r>
          </w:p>
        </w:tc>
        <w:tc>
          <w:tcPr>
            <w:tcW w:w="3532" w:type="dxa"/>
            <w:shd w:val="clear" w:color="auto" w:fill="auto"/>
            <w:vAlign w:val="center"/>
          </w:tcPr>
          <w:p w14:paraId="15944FF6" w14:textId="77777777" w:rsidR="008115FB" w:rsidRPr="00AD4622" w:rsidRDefault="008115FB" w:rsidP="007703D8">
            <w:pPr>
              <w:pStyle w:val="TableTextLeft"/>
              <w:autoSpaceDE w:val="0"/>
              <w:autoSpaceDN w:val="0"/>
              <w:ind w:left="421"/>
              <w:rPr>
                <w:bCs/>
                <w:color w:val="auto"/>
                <w:sz w:val="22"/>
                <w:szCs w:val="22"/>
              </w:rPr>
            </w:pPr>
            <w:r w:rsidRPr="00AD4622">
              <w:rPr>
                <w:bCs/>
                <w:noProof/>
                <w:color w:val="auto"/>
                <w:sz w:val="22"/>
                <w:szCs w:val="22"/>
              </w:rPr>
              <w:fldChar w:fldCharType="begin">
                <w:ffData>
                  <w:name w:val="Text1"/>
                  <w:enabled/>
                  <w:calcOnExit w:val="0"/>
                  <w:textInput/>
                </w:ffData>
              </w:fldChar>
            </w:r>
            <w:r w:rsidRPr="00AD4622">
              <w:rPr>
                <w:bCs/>
                <w:noProof/>
                <w:color w:val="auto"/>
                <w:sz w:val="22"/>
                <w:szCs w:val="22"/>
              </w:rPr>
              <w:instrText xml:space="preserve"> FORMTEXT </w:instrText>
            </w:r>
            <w:r w:rsidRPr="00AD4622">
              <w:rPr>
                <w:bCs/>
                <w:noProof/>
                <w:color w:val="auto"/>
                <w:sz w:val="22"/>
                <w:szCs w:val="22"/>
              </w:rPr>
            </w:r>
            <w:r w:rsidRPr="00AD4622">
              <w:rPr>
                <w:bCs/>
                <w:noProof/>
                <w:color w:val="auto"/>
                <w:sz w:val="22"/>
                <w:szCs w:val="22"/>
              </w:rPr>
              <w:fldChar w:fldCharType="separate"/>
            </w:r>
            <w:r w:rsidRPr="00AD4622">
              <w:rPr>
                <w:bCs/>
                <w:noProof/>
                <w:color w:val="auto"/>
                <w:sz w:val="22"/>
                <w:szCs w:val="22"/>
              </w:rPr>
              <w:t> </w:t>
            </w:r>
            <w:r w:rsidRPr="00AD4622">
              <w:rPr>
                <w:bCs/>
                <w:noProof/>
                <w:color w:val="auto"/>
                <w:sz w:val="22"/>
                <w:szCs w:val="22"/>
              </w:rPr>
              <w:t> </w:t>
            </w:r>
            <w:r w:rsidRPr="00AD4622">
              <w:rPr>
                <w:bCs/>
                <w:noProof/>
                <w:color w:val="auto"/>
                <w:sz w:val="22"/>
                <w:szCs w:val="22"/>
              </w:rPr>
              <w:t> </w:t>
            </w:r>
            <w:r w:rsidRPr="00AD4622">
              <w:rPr>
                <w:bCs/>
                <w:noProof/>
                <w:color w:val="auto"/>
                <w:sz w:val="22"/>
                <w:szCs w:val="22"/>
              </w:rPr>
              <w:t> </w:t>
            </w:r>
            <w:r w:rsidRPr="00AD4622">
              <w:rPr>
                <w:bCs/>
                <w:noProof/>
                <w:color w:val="auto"/>
                <w:sz w:val="22"/>
                <w:szCs w:val="22"/>
              </w:rPr>
              <w:t> </w:t>
            </w:r>
            <w:r w:rsidRPr="00AD4622">
              <w:rPr>
                <w:bCs/>
                <w:noProof/>
                <w:color w:val="auto"/>
                <w:sz w:val="22"/>
                <w:szCs w:val="22"/>
              </w:rPr>
              <w:fldChar w:fldCharType="end"/>
            </w:r>
          </w:p>
        </w:tc>
      </w:tr>
    </w:tbl>
    <w:p w14:paraId="39EBB4C7" w14:textId="77777777" w:rsidR="008115FB" w:rsidRPr="00FB341F" w:rsidRDefault="008115FB" w:rsidP="008115FB">
      <w:pPr>
        <w:pStyle w:val="Level1"/>
      </w:pPr>
      <w:r w:rsidRPr="001D08F4">
        <w:rPr>
          <w:rFonts w:eastAsia="Times New Roman"/>
          <w:b w:val="0"/>
          <w:bCs/>
          <w:color w:val="59B999"/>
          <w:sz w:val="56"/>
          <w:szCs w:val="56"/>
          <w:lang w:eastAsia="en-US"/>
        </w:rPr>
        <w:br w:type="page"/>
      </w:r>
      <w:r w:rsidRPr="00FB341F">
        <w:lastRenderedPageBreak/>
        <w:t>RISK PROFILE OVERVIEW</w:t>
      </w:r>
    </w:p>
    <w:p w14:paraId="228305F2" w14:textId="77777777" w:rsidR="008115FB" w:rsidRDefault="008115FB" w:rsidP="008115FB">
      <w:pPr>
        <w:spacing w:after="120"/>
        <w:ind w:right="84"/>
        <w:rPr>
          <w:color w:val="auto"/>
          <w:szCs w:val="20"/>
        </w:rPr>
      </w:pPr>
      <w:r w:rsidRPr="00AF584B">
        <w:rPr>
          <w:szCs w:val="20"/>
        </w:rPr>
        <w:t>Based on your answers to the previous risk profiling questions, you have fallen within the following risk profile.</w:t>
      </w:r>
    </w:p>
    <w:tbl>
      <w:tblPr>
        <w:tblW w:w="10206" w:type="dxa"/>
        <w:tblBorders>
          <w:top w:val="single" w:sz="8" w:space="0" w:color="E7E6E6"/>
          <w:left w:val="single" w:sz="8" w:space="0" w:color="E7E6E6"/>
          <w:bottom w:val="single" w:sz="8" w:space="0" w:color="E7E6E6"/>
          <w:right w:val="single" w:sz="8" w:space="0" w:color="E7E6E6"/>
          <w:insideH w:val="single" w:sz="8" w:space="0" w:color="E7E6E6"/>
          <w:insideV w:val="single" w:sz="8" w:space="0" w:color="E7E6E6"/>
        </w:tblBorders>
        <w:shd w:val="clear" w:color="auto" w:fill="CCCCCC"/>
        <w:tblLayout w:type="fixed"/>
        <w:tblLook w:val="01E0" w:firstRow="1" w:lastRow="1" w:firstColumn="1" w:lastColumn="1" w:noHBand="0" w:noVBand="0"/>
      </w:tblPr>
      <w:tblGrid>
        <w:gridCol w:w="1560"/>
        <w:gridCol w:w="850"/>
        <w:gridCol w:w="1276"/>
        <w:gridCol w:w="6520"/>
      </w:tblGrid>
      <w:tr w:rsidR="008115FB" w:rsidRPr="006E45E4" w14:paraId="33535135" w14:textId="77777777" w:rsidTr="001D08F4">
        <w:trPr>
          <w:cantSplit/>
          <w:trHeight w:hRule="exact" w:val="510"/>
        </w:trPr>
        <w:tc>
          <w:tcPr>
            <w:tcW w:w="1560" w:type="dxa"/>
            <w:tcBorders>
              <w:bottom w:val="single" w:sz="4" w:space="0" w:color="E7E6E6"/>
            </w:tcBorders>
            <w:shd w:val="clear" w:color="auto" w:fill="4EBFC7"/>
            <w:vAlign w:val="center"/>
          </w:tcPr>
          <w:p w14:paraId="1787CB9D" w14:textId="77777777" w:rsidR="008115FB" w:rsidRPr="007703D8" w:rsidRDefault="008115FB" w:rsidP="008115FB">
            <w:pPr>
              <w:spacing w:before="60" w:after="60"/>
              <w:ind w:right="-284"/>
              <w:rPr>
                <w:b/>
                <w:bCs/>
                <w:color w:val="FFFFFF"/>
                <w:sz w:val="21"/>
                <w:szCs w:val="21"/>
                <w:lang w:eastAsia="en-US"/>
              </w:rPr>
            </w:pPr>
            <w:r w:rsidRPr="007703D8">
              <w:rPr>
                <w:b/>
                <w:color w:val="FFFFFF"/>
                <w:sz w:val="21"/>
                <w:szCs w:val="21"/>
              </w:rPr>
              <w:t>Risk profile</w:t>
            </w:r>
          </w:p>
        </w:tc>
        <w:tc>
          <w:tcPr>
            <w:tcW w:w="850" w:type="dxa"/>
            <w:tcBorders>
              <w:bottom w:val="single" w:sz="4" w:space="0" w:color="E7E6E6"/>
            </w:tcBorders>
            <w:shd w:val="clear" w:color="auto" w:fill="4EBFC7"/>
            <w:vAlign w:val="center"/>
          </w:tcPr>
          <w:p w14:paraId="4F9B1070" w14:textId="77777777" w:rsidR="008115FB" w:rsidRPr="007703D8" w:rsidRDefault="008115FB" w:rsidP="008115FB">
            <w:pPr>
              <w:spacing w:before="60" w:after="60"/>
              <w:ind w:left="-119" w:right="-70"/>
              <w:jc w:val="center"/>
              <w:rPr>
                <w:b/>
                <w:bCs/>
                <w:color w:val="FFFFFF"/>
                <w:sz w:val="21"/>
                <w:szCs w:val="21"/>
                <w:lang w:eastAsia="en-US"/>
              </w:rPr>
            </w:pPr>
            <w:r w:rsidRPr="007703D8">
              <w:rPr>
                <w:b/>
                <w:color w:val="FFFFFF"/>
                <w:sz w:val="21"/>
                <w:szCs w:val="21"/>
              </w:rPr>
              <w:t>Points</w:t>
            </w:r>
          </w:p>
        </w:tc>
        <w:tc>
          <w:tcPr>
            <w:tcW w:w="1276" w:type="dxa"/>
            <w:tcBorders>
              <w:bottom w:val="single" w:sz="4" w:space="0" w:color="E7E6E6"/>
            </w:tcBorders>
            <w:shd w:val="clear" w:color="auto" w:fill="4EBFC7"/>
            <w:vAlign w:val="center"/>
          </w:tcPr>
          <w:p w14:paraId="0AD280B1" w14:textId="77777777" w:rsidR="008115FB" w:rsidRPr="007703D8" w:rsidRDefault="008115FB" w:rsidP="008115FB">
            <w:pPr>
              <w:spacing w:before="60" w:after="60"/>
              <w:ind w:left="-119" w:right="-70"/>
              <w:jc w:val="center"/>
              <w:rPr>
                <w:b/>
                <w:color w:val="FFFFFF"/>
                <w:sz w:val="21"/>
                <w:szCs w:val="21"/>
              </w:rPr>
            </w:pPr>
            <w:r w:rsidRPr="007703D8">
              <w:rPr>
                <w:b/>
                <w:color w:val="FFFFFF"/>
                <w:sz w:val="21"/>
                <w:szCs w:val="21"/>
              </w:rPr>
              <w:t>Time frame</w:t>
            </w:r>
          </w:p>
        </w:tc>
        <w:tc>
          <w:tcPr>
            <w:tcW w:w="6520" w:type="dxa"/>
            <w:tcBorders>
              <w:bottom w:val="single" w:sz="4" w:space="0" w:color="E7E6E6"/>
            </w:tcBorders>
            <w:shd w:val="clear" w:color="auto" w:fill="4EBFC7"/>
            <w:vAlign w:val="center"/>
          </w:tcPr>
          <w:p w14:paraId="489FBE46" w14:textId="77777777" w:rsidR="008115FB" w:rsidRPr="007703D8" w:rsidRDefault="008115FB" w:rsidP="008115FB">
            <w:pPr>
              <w:spacing w:before="60" w:after="60"/>
              <w:ind w:right="-284"/>
              <w:rPr>
                <w:b/>
                <w:bCs/>
                <w:color w:val="FFFFFF"/>
                <w:sz w:val="21"/>
                <w:szCs w:val="21"/>
                <w:lang w:eastAsia="en-US"/>
              </w:rPr>
            </w:pPr>
            <w:r w:rsidRPr="007703D8">
              <w:rPr>
                <w:b/>
                <w:color w:val="FFFFFF"/>
                <w:sz w:val="21"/>
                <w:szCs w:val="21"/>
              </w:rPr>
              <w:t>Description</w:t>
            </w:r>
          </w:p>
        </w:tc>
      </w:tr>
      <w:tr w:rsidR="008115FB" w:rsidRPr="00563D84" w14:paraId="738B669D" w14:textId="77777777" w:rsidTr="001D08F4">
        <w:trPr>
          <w:cantSplit/>
          <w:trHeight w:val="113"/>
        </w:trPr>
        <w:tc>
          <w:tcPr>
            <w:tcW w:w="1560" w:type="dxa"/>
            <w:tcBorders>
              <w:top w:val="single" w:sz="4" w:space="0" w:color="E7E6E6"/>
              <w:left w:val="nil"/>
              <w:bottom w:val="single" w:sz="4" w:space="0" w:color="E7E6E6"/>
              <w:right w:val="single" w:sz="4" w:space="0" w:color="E7E6E6"/>
            </w:tcBorders>
            <w:shd w:val="clear" w:color="auto" w:fill="auto"/>
            <w:vAlign w:val="center"/>
          </w:tcPr>
          <w:p w14:paraId="1E5F2690" w14:textId="77777777" w:rsidR="008115FB" w:rsidRPr="00AD4622" w:rsidRDefault="008115FB" w:rsidP="008115FB">
            <w:pPr>
              <w:pStyle w:val="Normalnospaceafter"/>
              <w:spacing w:before="120" w:after="120"/>
              <w:rPr>
                <w:rFonts w:ascii="Arial" w:hAnsi="Arial" w:cs="Arial"/>
                <w:color w:val="auto"/>
                <w:sz w:val="20"/>
                <w:szCs w:val="20"/>
              </w:rPr>
            </w:pPr>
            <w:r w:rsidRPr="00AD4622">
              <w:rPr>
                <w:rFonts w:ascii="Arial" w:hAnsi="Arial" w:cs="Arial"/>
                <w:bCs/>
                <w:color w:val="auto"/>
                <w:sz w:val="20"/>
                <w:szCs w:val="20"/>
                <w:lang w:eastAsia="en-US"/>
              </w:rPr>
              <w:t>Defensive</w:t>
            </w:r>
          </w:p>
        </w:tc>
        <w:tc>
          <w:tcPr>
            <w:tcW w:w="850" w:type="dxa"/>
            <w:tcBorders>
              <w:top w:val="single" w:sz="4" w:space="0" w:color="E7E6E6"/>
              <w:left w:val="single" w:sz="4" w:space="0" w:color="E7E6E6"/>
              <w:bottom w:val="single" w:sz="4" w:space="0" w:color="E7E6E6"/>
              <w:right w:val="single" w:sz="4" w:space="0" w:color="E7E6E6"/>
            </w:tcBorders>
            <w:shd w:val="clear" w:color="auto" w:fill="auto"/>
            <w:vAlign w:val="center"/>
          </w:tcPr>
          <w:p w14:paraId="435720A7" w14:textId="77777777" w:rsidR="008115FB" w:rsidRPr="00AD4622" w:rsidRDefault="008115FB" w:rsidP="008115FB">
            <w:pPr>
              <w:spacing w:before="120" w:after="120"/>
              <w:ind w:left="-119" w:right="-70"/>
              <w:jc w:val="center"/>
              <w:rPr>
                <w:bCs/>
                <w:color w:val="auto"/>
                <w:szCs w:val="20"/>
                <w:lang w:val="en-US" w:eastAsia="en-US"/>
              </w:rPr>
            </w:pPr>
            <w:r w:rsidRPr="00AD4622">
              <w:rPr>
                <w:color w:val="auto"/>
                <w:szCs w:val="20"/>
              </w:rPr>
              <w:t>0-11</w:t>
            </w:r>
          </w:p>
        </w:tc>
        <w:tc>
          <w:tcPr>
            <w:tcW w:w="1276" w:type="dxa"/>
            <w:tcBorders>
              <w:top w:val="single" w:sz="4" w:space="0" w:color="E7E6E6"/>
              <w:left w:val="single" w:sz="4" w:space="0" w:color="E7E6E6"/>
              <w:bottom w:val="single" w:sz="4" w:space="0" w:color="E7E6E6"/>
              <w:right w:val="single" w:sz="4" w:space="0" w:color="E7E6E6"/>
            </w:tcBorders>
            <w:shd w:val="clear" w:color="auto" w:fill="auto"/>
            <w:vAlign w:val="center"/>
          </w:tcPr>
          <w:p w14:paraId="008C854E" w14:textId="77777777" w:rsidR="008115FB" w:rsidRPr="00AD4622" w:rsidRDefault="008115FB" w:rsidP="008115FB">
            <w:pPr>
              <w:spacing w:before="120" w:after="120"/>
              <w:ind w:left="-119" w:right="-70"/>
              <w:jc w:val="center"/>
              <w:rPr>
                <w:color w:val="auto"/>
                <w:szCs w:val="20"/>
              </w:rPr>
            </w:pPr>
            <w:r w:rsidRPr="00AD4622">
              <w:rPr>
                <w:color w:val="auto"/>
                <w:szCs w:val="20"/>
              </w:rPr>
              <w:t>2 years</w:t>
            </w:r>
          </w:p>
        </w:tc>
        <w:tc>
          <w:tcPr>
            <w:tcW w:w="6520" w:type="dxa"/>
            <w:tcBorders>
              <w:top w:val="single" w:sz="4" w:space="0" w:color="E7E6E6"/>
              <w:left w:val="single" w:sz="4" w:space="0" w:color="E7E6E6"/>
              <w:bottom w:val="single" w:sz="4" w:space="0" w:color="E7E6E6"/>
              <w:right w:val="nil"/>
            </w:tcBorders>
            <w:shd w:val="clear" w:color="auto" w:fill="auto"/>
            <w:vAlign w:val="center"/>
          </w:tcPr>
          <w:p w14:paraId="29E2C4A0" w14:textId="77777777" w:rsidR="008115FB" w:rsidRPr="00AD4622" w:rsidRDefault="008115FB" w:rsidP="008115FB">
            <w:pPr>
              <w:pStyle w:val="TableParagraph"/>
              <w:spacing w:before="120"/>
              <w:ind w:left="96" w:right="187"/>
              <w:jc w:val="both"/>
              <w:rPr>
                <w:sz w:val="20"/>
              </w:rPr>
            </w:pPr>
            <w:r w:rsidRPr="00AD4622">
              <w:rPr>
                <w:sz w:val="20"/>
              </w:rPr>
              <w:t xml:space="preserve">The Defensive risk profile is designed for investors with a minimum two-year timeframe or those that seek a portfolio invested predominantly in interest bearing assets, with a small proportion of growth assets. This portfolio also suits investors who give a high priority to the preservation of capital (while understanding loss is still possible) and are therefore willing to accept lower potential investment performance, hence the 85 percent exposure to defensive assets (cash and fixed interest). </w:t>
            </w:r>
          </w:p>
          <w:p w14:paraId="7B9DE5F2" w14:textId="77777777" w:rsidR="008115FB" w:rsidRPr="00AD4622" w:rsidRDefault="008115FB" w:rsidP="008115FB">
            <w:pPr>
              <w:pStyle w:val="TableParagraph"/>
              <w:spacing w:before="119" w:after="120"/>
              <w:ind w:left="96" w:right="187"/>
              <w:jc w:val="both"/>
              <w:rPr>
                <w:i/>
                <w:sz w:val="20"/>
              </w:rPr>
            </w:pPr>
            <w:r w:rsidRPr="00AD4622">
              <w:rPr>
                <w:i/>
                <w:sz w:val="20"/>
              </w:rPr>
              <w:t>If the risk tolerance score is zero, a cash account should be considered.</w:t>
            </w:r>
          </w:p>
        </w:tc>
      </w:tr>
      <w:tr w:rsidR="008115FB" w:rsidRPr="00563D84" w14:paraId="452E9358" w14:textId="77777777" w:rsidTr="001D08F4">
        <w:trPr>
          <w:cantSplit/>
          <w:trHeight w:val="113"/>
        </w:trPr>
        <w:tc>
          <w:tcPr>
            <w:tcW w:w="1560" w:type="dxa"/>
            <w:tcBorders>
              <w:top w:val="single" w:sz="4" w:space="0" w:color="E7E6E6"/>
              <w:left w:val="nil"/>
              <w:bottom w:val="single" w:sz="4" w:space="0" w:color="E7E6E6"/>
              <w:right w:val="single" w:sz="4" w:space="0" w:color="E7E6E6"/>
            </w:tcBorders>
            <w:shd w:val="clear" w:color="auto" w:fill="auto"/>
            <w:vAlign w:val="center"/>
          </w:tcPr>
          <w:p w14:paraId="45EC9AA2" w14:textId="77777777" w:rsidR="008115FB" w:rsidRPr="00AD4622" w:rsidRDefault="008115FB" w:rsidP="008115FB">
            <w:pPr>
              <w:spacing w:before="120" w:after="120"/>
              <w:ind w:right="-284"/>
              <w:rPr>
                <w:b/>
                <w:bCs/>
                <w:color w:val="auto"/>
                <w:szCs w:val="20"/>
                <w:lang w:val="en-US" w:eastAsia="en-US"/>
              </w:rPr>
            </w:pPr>
            <w:r w:rsidRPr="00AD4622">
              <w:rPr>
                <w:color w:val="auto"/>
                <w:szCs w:val="20"/>
              </w:rPr>
              <w:t>Conservative</w:t>
            </w:r>
          </w:p>
        </w:tc>
        <w:tc>
          <w:tcPr>
            <w:tcW w:w="850" w:type="dxa"/>
            <w:tcBorders>
              <w:top w:val="single" w:sz="4" w:space="0" w:color="E7E6E6"/>
              <w:left w:val="single" w:sz="4" w:space="0" w:color="E7E6E6"/>
              <w:bottom w:val="single" w:sz="4" w:space="0" w:color="E7E6E6"/>
              <w:right w:val="single" w:sz="4" w:space="0" w:color="E7E6E6"/>
            </w:tcBorders>
            <w:shd w:val="clear" w:color="auto" w:fill="auto"/>
            <w:vAlign w:val="center"/>
          </w:tcPr>
          <w:p w14:paraId="20F50D99" w14:textId="77777777" w:rsidR="008115FB" w:rsidRPr="00AD4622" w:rsidRDefault="008115FB" w:rsidP="008115FB">
            <w:pPr>
              <w:spacing w:before="120" w:after="120"/>
              <w:ind w:left="-119" w:right="-70"/>
              <w:jc w:val="center"/>
              <w:rPr>
                <w:bCs/>
                <w:color w:val="auto"/>
                <w:szCs w:val="20"/>
                <w:lang w:val="en-US" w:eastAsia="en-US"/>
              </w:rPr>
            </w:pPr>
            <w:r w:rsidRPr="00AD4622">
              <w:rPr>
                <w:color w:val="auto"/>
                <w:szCs w:val="20"/>
              </w:rPr>
              <w:t>12-29</w:t>
            </w:r>
          </w:p>
        </w:tc>
        <w:tc>
          <w:tcPr>
            <w:tcW w:w="1276" w:type="dxa"/>
            <w:tcBorders>
              <w:top w:val="single" w:sz="4" w:space="0" w:color="E7E6E6"/>
              <w:left w:val="single" w:sz="4" w:space="0" w:color="E7E6E6"/>
              <w:bottom w:val="single" w:sz="4" w:space="0" w:color="E7E6E6"/>
              <w:right w:val="single" w:sz="4" w:space="0" w:color="E7E6E6"/>
            </w:tcBorders>
            <w:shd w:val="clear" w:color="auto" w:fill="auto"/>
            <w:vAlign w:val="center"/>
          </w:tcPr>
          <w:p w14:paraId="74176AC4" w14:textId="77777777" w:rsidR="008115FB" w:rsidRPr="00AD4622" w:rsidRDefault="008115FB" w:rsidP="008115FB">
            <w:pPr>
              <w:spacing w:before="120" w:after="120"/>
              <w:ind w:left="-119" w:right="-70"/>
              <w:jc w:val="center"/>
              <w:rPr>
                <w:color w:val="auto"/>
                <w:szCs w:val="20"/>
              </w:rPr>
            </w:pPr>
            <w:r w:rsidRPr="00AD4622">
              <w:rPr>
                <w:color w:val="auto"/>
                <w:szCs w:val="20"/>
              </w:rPr>
              <w:t>3 years</w:t>
            </w:r>
          </w:p>
        </w:tc>
        <w:tc>
          <w:tcPr>
            <w:tcW w:w="6520" w:type="dxa"/>
            <w:tcBorders>
              <w:top w:val="single" w:sz="4" w:space="0" w:color="E7E6E6"/>
              <w:left w:val="single" w:sz="4" w:space="0" w:color="E7E6E6"/>
              <w:bottom w:val="single" w:sz="4" w:space="0" w:color="E7E6E6"/>
              <w:right w:val="nil"/>
            </w:tcBorders>
            <w:shd w:val="clear" w:color="auto" w:fill="auto"/>
            <w:vAlign w:val="center"/>
          </w:tcPr>
          <w:p w14:paraId="4167C648" w14:textId="77777777" w:rsidR="008115FB" w:rsidRPr="00AD4622" w:rsidRDefault="008115FB" w:rsidP="008115FB">
            <w:pPr>
              <w:pStyle w:val="TableParagraph"/>
              <w:spacing w:before="113" w:after="120"/>
              <w:ind w:left="96" w:right="187"/>
              <w:jc w:val="both"/>
              <w:rPr>
                <w:sz w:val="20"/>
              </w:rPr>
            </w:pPr>
            <w:r w:rsidRPr="00AD4622">
              <w:rPr>
                <w:sz w:val="20"/>
              </w:rPr>
              <w:t>The Conservative risk profile is designed for investors with a minimum three-year timeframe or those who seek a diversified portfolio of interest bearing and growth asset classes, with an emphasis on interest bearing assets. This portfolio also suits investors seeking a lower level of investment value volatility, and therefore willing to accept lower potential investment performance, hence the 70 percent exposure to defensive assets (cash and fixed interest.</w:t>
            </w:r>
          </w:p>
        </w:tc>
      </w:tr>
      <w:tr w:rsidR="008115FB" w:rsidRPr="00563D84" w14:paraId="2E331665" w14:textId="77777777" w:rsidTr="001D08F4">
        <w:trPr>
          <w:cantSplit/>
          <w:trHeight w:val="113"/>
        </w:trPr>
        <w:tc>
          <w:tcPr>
            <w:tcW w:w="1560" w:type="dxa"/>
            <w:tcBorders>
              <w:top w:val="single" w:sz="4" w:space="0" w:color="E7E6E6"/>
              <w:left w:val="nil"/>
              <w:bottom w:val="single" w:sz="4" w:space="0" w:color="E7E6E6"/>
              <w:right w:val="single" w:sz="4" w:space="0" w:color="E7E6E6"/>
            </w:tcBorders>
            <w:shd w:val="clear" w:color="auto" w:fill="auto"/>
            <w:vAlign w:val="center"/>
          </w:tcPr>
          <w:p w14:paraId="26D772FC" w14:textId="77777777" w:rsidR="008115FB" w:rsidRPr="00AD4622" w:rsidRDefault="008115FB" w:rsidP="008115FB">
            <w:pPr>
              <w:spacing w:before="120" w:after="120"/>
              <w:ind w:right="-284"/>
              <w:rPr>
                <w:color w:val="auto"/>
                <w:szCs w:val="20"/>
                <w:lang w:eastAsia="en-US"/>
              </w:rPr>
            </w:pPr>
            <w:r w:rsidRPr="00AD4622">
              <w:rPr>
                <w:color w:val="auto"/>
                <w:szCs w:val="20"/>
              </w:rPr>
              <w:t>Balanced</w:t>
            </w:r>
          </w:p>
        </w:tc>
        <w:tc>
          <w:tcPr>
            <w:tcW w:w="850" w:type="dxa"/>
            <w:tcBorders>
              <w:top w:val="single" w:sz="4" w:space="0" w:color="E7E6E6"/>
              <w:left w:val="single" w:sz="4" w:space="0" w:color="E7E6E6"/>
              <w:bottom w:val="single" w:sz="4" w:space="0" w:color="E7E6E6"/>
              <w:right w:val="single" w:sz="4" w:space="0" w:color="E7E6E6"/>
            </w:tcBorders>
            <w:shd w:val="clear" w:color="auto" w:fill="auto"/>
            <w:vAlign w:val="center"/>
          </w:tcPr>
          <w:p w14:paraId="3262E31F" w14:textId="77777777" w:rsidR="008115FB" w:rsidRPr="00AD4622" w:rsidRDefault="008115FB" w:rsidP="008115FB">
            <w:pPr>
              <w:spacing w:before="120" w:after="120"/>
              <w:ind w:left="-119" w:right="-70"/>
              <w:jc w:val="center"/>
              <w:rPr>
                <w:color w:val="auto"/>
                <w:szCs w:val="20"/>
                <w:lang w:eastAsia="en-US"/>
              </w:rPr>
            </w:pPr>
            <w:r w:rsidRPr="00AD4622">
              <w:rPr>
                <w:color w:val="auto"/>
                <w:szCs w:val="20"/>
              </w:rPr>
              <w:t>30-44</w:t>
            </w:r>
          </w:p>
        </w:tc>
        <w:tc>
          <w:tcPr>
            <w:tcW w:w="1276" w:type="dxa"/>
            <w:tcBorders>
              <w:top w:val="single" w:sz="4" w:space="0" w:color="E7E6E6"/>
              <w:left w:val="single" w:sz="4" w:space="0" w:color="E7E6E6"/>
              <w:bottom w:val="single" w:sz="4" w:space="0" w:color="E7E6E6"/>
              <w:right w:val="single" w:sz="4" w:space="0" w:color="E7E6E6"/>
            </w:tcBorders>
            <w:shd w:val="clear" w:color="auto" w:fill="auto"/>
            <w:vAlign w:val="center"/>
          </w:tcPr>
          <w:p w14:paraId="16AFF13C" w14:textId="77777777" w:rsidR="008115FB" w:rsidRPr="00AD4622" w:rsidRDefault="008115FB" w:rsidP="008115FB">
            <w:pPr>
              <w:spacing w:before="120" w:after="120"/>
              <w:ind w:left="-119" w:right="-70"/>
              <w:jc w:val="center"/>
              <w:rPr>
                <w:color w:val="auto"/>
                <w:szCs w:val="20"/>
              </w:rPr>
            </w:pPr>
            <w:r w:rsidRPr="00AD4622">
              <w:rPr>
                <w:color w:val="auto"/>
                <w:szCs w:val="20"/>
              </w:rPr>
              <w:t>5 years</w:t>
            </w:r>
          </w:p>
        </w:tc>
        <w:tc>
          <w:tcPr>
            <w:tcW w:w="6520" w:type="dxa"/>
            <w:tcBorders>
              <w:top w:val="single" w:sz="4" w:space="0" w:color="E7E6E6"/>
              <w:left w:val="single" w:sz="4" w:space="0" w:color="E7E6E6"/>
              <w:bottom w:val="single" w:sz="4" w:space="0" w:color="E7E6E6"/>
              <w:right w:val="nil"/>
            </w:tcBorders>
            <w:shd w:val="clear" w:color="auto" w:fill="auto"/>
            <w:vAlign w:val="center"/>
          </w:tcPr>
          <w:p w14:paraId="76C63D85" w14:textId="77777777" w:rsidR="008115FB" w:rsidRPr="00AD4622" w:rsidRDefault="008115FB" w:rsidP="008115FB">
            <w:pPr>
              <w:pStyle w:val="TableParagraph"/>
              <w:spacing w:before="119" w:after="120"/>
              <w:ind w:left="96" w:right="187"/>
              <w:jc w:val="both"/>
              <w:rPr>
                <w:sz w:val="20"/>
              </w:rPr>
            </w:pPr>
            <w:r w:rsidRPr="00AD4622">
              <w:rPr>
                <w:sz w:val="20"/>
              </w:rPr>
              <w:t>The Balanced risk profile is designed for investors with a minimum five-year timeframe. This portfolio also suits investors who desire a modest level of capital stability but are willing to accept moderate investment value volatility in return for commensurate potential investment performance, hence the 50 percent exposure to growth assets (shares, listed property and infrastructure) and 50 percent exposure to defensive assets (cash and fixed interest).</w:t>
            </w:r>
          </w:p>
        </w:tc>
      </w:tr>
      <w:tr w:rsidR="008115FB" w:rsidRPr="00563D84" w14:paraId="07E34F52" w14:textId="77777777" w:rsidTr="001D08F4">
        <w:trPr>
          <w:cantSplit/>
          <w:trHeight w:val="113"/>
        </w:trPr>
        <w:tc>
          <w:tcPr>
            <w:tcW w:w="1560" w:type="dxa"/>
            <w:tcBorders>
              <w:top w:val="single" w:sz="4" w:space="0" w:color="E7E6E6"/>
              <w:left w:val="nil"/>
              <w:bottom w:val="single" w:sz="4" w:space="0" w:color="E7E6E6"/>
              <w:right w:val="single" w:sz="4" w:space="0" w:color="E7E6E6"/>
            </w:tcBorders>
            <w:shd w:val="clear" w:color="auto" w:fill="auto"/>
            <w:vAlign w:val="center"/>
          </w:tcPr>
          <w:p w14:paraId="78EEFCED" w14:textId="77777777" w:rsidR="008115FB" w:rsidRPr="00AD4622" w:rsidRDefault="008115FB" w:rsidP="008115FB">
            <w:pPr>
              <w:spacing w:before="120" w:after="120"/>
              <w:ind w:right="-284"/>
              <w:rPr>
                <w:color w:val="auto"/>
                <w:szCs w:val="20"/>
                <w:lang w:eastAsia="en-US"/>
              </w:rPr>
            </w:pPr>
            <w:r w:rsidRPr="00AD4622">
              <w:rPr>
                <w:color w:val="auto"/>
                <w:szCs w:val="20"/>
              </w:rPr>
              <w:t>Growth</w:t>
            </w:r>
          </w:p>
        </w:tc>
        <w:tc>
          <w:tcPr>
            <w:tcW w:w="850" w:type="dxa"/>
            <w:tcBorders>
              <w:top w:val="single" w:sz="4" w:space="0" w:color="E7E6E6"/>
              <w:left w:val="single" w:sz="4" w:space="0" w:color="E7E6E6"/>
              <w:bottom w:val="single" w:sz="4" w:space="0" w:color="E7E6E6"/>
              <w:right w:val="single" w:sz="4" w:space="0" w:color="E7E6E6"/>
            </w:tcBorders>
            <w:shd w:val="clear" w:color="auto" w:fill="auto"/>
            <w:vAlign w:val="center"/>
          </w:tcPr>
          <w:p w14:paraId="036A00F2" w14:textId="77777777" w:rsidR="008115FB" w:rsidRPr="00AD4622" w:rsidRDefault="008115FB" w:rsidP="008115FB">
            <w:pPr>
              <w:spacing w:before="120" w:after="120"/>
              <w:ind w:left="-119" w:right="-70"/>
              <w:jc w:val="center"/>
              <w:rPr>
                <w:color w:val="auto"/>
                <w:szCs w:val="20"/>
                <w:lang w:eastAsia="en-US"/>
              </w:rPr>
            </w:pPr>
            <w:r w:rsidRPr="00AD4622">
              <w:rPr>
                <w:color w:val="auto"/>
                <w:szCs w:val="20"/>
              </w:rPr>
              <w:t>45-59</w:t>
            </w:r>
          </w:p>
        </w:tc>
        <w:tc>
          <w:tcPr>
            <w:tcW w:w="1276" w:type="dxa"/>
            <w:tcBorders>
              <w:top w:val="single" w:sz="4" w:space="0" w:color="E7E6E6"/>
              <w:left w:val="single" w:sz="4" w:space="0" w:color="E7E6E6"/>
              <w:bottom w:val="single" w:sz="4" w:space="0" w:color="E7E6E6"/>
              <w:right w:val="single" w:sz="4" w:space="0" w:color="E7E6E6"/>
            </w:tcBorders>
            <w:shd w:val="clear" w:color="auto" w:fill="auto"/>
            <w:vAlign w:val="center"/>
          </w:tcPr>
          <w:p w14:paraId="14B2E64F" w14:textId="77777777" w:rsidR="008115FB" w:rsidRPr="00AD4622" w:rsidRDefault="008115FB" w:rsidP="008115FB">
            <w:pPr>
              <w:pStyle w:val="Pa16"/>
              <w:spacing w:before="120" w:after="120"/>
              <w:ind w:left="-119" w:right="-70"/>
              <w:jc w:val="center"/>
              <w:rPr>
                <w:rFonts w:ascii="Arial" w:eastAsia="Calibri" w:hAnsi="Arial" w:cs="Arial"/>
                <w:spacing w:val="-2"/>
                <w:sz w:val="20"/>
                <w:szCs w:val="20"/>
              </w:rPr>
            </w:pPr>
            <w:r w:rsidRPr="00AD4622">
              <w:rPr>
                <w:rFonts w:ascii="Arial" w:hAnsi="Arial" w:cs="Arial"/>
                <w:sz w:val="20"/>
                <w:szCs w:val="20"/>
              </w:rPr>
              <w:t>7 years</w:t>
            </w:r>
          </w:p>
        </w:tc>
        <w:tc>
          <w:tcPr>
            <w:tcW w:w="6520" w:type="dxa"/>
            <w:tcBorders>
              <w:top w:val="single" w:sz="4" w:space="0" w:color="E7E6E6"/>
              <w:left w:val="single" w:sz="4" w:space="0" w:color="E7E6E6"/>
              <w:bottom w:val="single" w:sz="4" w:space="0" w:color="E7E6E6"/>
              <w:right w:val="nil"/>
            </w:tcBorders>
            <w:shd w:val="clear" w:color="auto" w:fill="auto"/>
            <w:vAlign w:val="center"/>
          </w:tcPr>
          <w:p w14:paraId="2E3A267D" w14:textId="77777777" w:rsidR="008115FB" w:rsidRPr="00AD4622" w:rsidRDefault="008115FB" w:rsidP="008115FB">
            <w:pPr>
              <w:pStyle w:val="TableParagraph"/>
              <w:spacing w:before="115" w:after="120"/>
              <w:ind w:left="96" w:right="187"/>
              <w:jc w:val="both"/>
              <w:rPr>
                <w:sz w:val="20"/>
              </w:rPr>
            </w:pPr>
            <w:r w:rsidRPr="00AD4622">
              <w:rPr>
                <w:sz w:val="20"/>
              </w:rPr>
              <w:t>The Growth risk profile is designed for investors with a minimum seven-year timeframe or those who are willing to accept higher levels of investment value volatility compared to more defensive options in return for higher potential investment performance. Some exposure to interest bearing assets is still desired, but the primary concern is a higher return, hence the 70 percent exposure to growth assets (shares, listed property and infrastructure).</w:t>
            </w:r>
          </w:p>
        </w:tc>
      </w:tr>
      <w:tr w:rsidR="008115FB" w:rsidRPr="00563D84" w14:paraId="23005225" w14:textId="77777777" w:rsidTr="001D08F4">
        <w:trPr>
          <w:cantSplit/>
          <w:trHeight w:val="113"/>
        </w:trPr>
        <w:tc>
          <w:tcPr>
            <w:tcW w:w="1560" w:type="dxa"/>
            <w:tcBorders>
              <w:top w:val="single" w:sz="4" w:space="0" w:color="E7E6E6"/>
              <w:left w:val="nil"/>
              <w:bottom w:val="single" w:sz="4" w:space="0" w:color="E7E6E6"/>
              <w:right w:val="single" w:sz="4" w:space="0" w:color="E7E6E6"/>
            </w:tcBorders>
            <w:shd w:val="clear" w:color="auto" w:fill="auto"/>
            <w:vAlign w:val="center"/>
          </w:tcPr>
          <w:p w14:paraId="3666C253" w14:textId="77777777" w:rsidR="008115FB" w:rsidRPr="00AD4622" w:rsidRDefault="008115FB" w:rsidP="008115FB">
            <w:pPr>
              <w:spacing w:before="120" w:after="120"/>
              <w:ind w:right="-284"/>
              <w:rPr>
                <w:color w:val="auto"/>
                <w:szCs w:val="20"/>
                <w:lang w:eastAsia="en-US"/>
              </w:rPr>
            </w:pPr>
            <w:r w:rsidRPr="00AD4622">
              <w:rPr>
                <w:color w:val="auto"/>
                <w:szCs w:val="20"/>
              </w:rPr>
              <w:t>High growth</w:t>
            </w:r>
          </w:p>
        </w:tc>
        <w:tc>
          <w:tcPr>
            <w:tcW w:w="850" w:type="dxa"/>
            <w:tcBorders>
              <w:top w:val="single" w:sz="4" w:space="0" w:color="E7E6E6"/>
              <w:left w:val="single" w:sz="4" w:space="0" w:color="E7E6E6"/>
              <w:bottom w:val="single" w:sz="4" w:space="0" w:color="E7E6E6"/>
              <w:right w:val="single" w:sz="4" w:space="0" w:color="E7E6E6"/>
            </w:tcBorders>
            <w:shd w:val="clear" w:color="auto" w:fill="auto"/>
            <w:vAlign w:val="center"/>
          </w:tcPr>
          <w:p w14:paraId="1F39B336" w14:textId="77777777" w:rsidR="008115FB" w:rsidRPr="00AD4622" w:rsidRDefault="008115FB" w:rsidP="008115FB">
            <w:pPr>
              <w:spacing w:before="120" w:after="120"/>
              <w:ind w:left="-119" w:right="-70"/>
              <w:jc w:val="center"/>
              <w:rPr>
                <w:color w:val="auto"/>
                <w:szCs w:val="20"/>
                <w:lang w:eastAsia="en-US"/>
              </w:rPr>
            </w:pPr>
            <w:r w:rsidRPr="00AD4622">
              <w:rPr>
                <w:color w:val="auto"/>
                <w:szCs w:val="20"/>
              </w:rPr>
              <w:t>60-74</w:t>
            </w:r>
          </w:p>
        </w:tc>
        <w:tc>
          <w:tcPr>
            <w:tcW w:w="1276" w:type="dxa"/>
            <w:tcBorders>
              <w:top w:val="single" w:sz="4" w:space="0" w:color="E7E6E6"/>
              <w:left w:val="single" w:sz="4" w:space="0" w:color="E7E6E6"/>
              <w:bottom w:val="single" w:sz="4" w:space="0" w:color="E7E6E6"/>
              <w:right w:val="single" w:sz="4" w:space="0" w:color="E7E6E6"/>
            </w:tcBorders>
            <w:shd w:val="clear" w:color="auto" w:fill="auto"/>
            <w:vAlign w:val="center"/>
          </w:tcPr>
          <w:p w14:paraId="039CD5EB" w14:textId="77777777" w:rsidR="008115FB" w:rsidRPr="00AD4622" w:rsidRDefault="008115FB" w:rsidP="008115FB">
            <w:pPr>
              <w:pStyle w:val="Pa16"/>
              <w:spacing w:before="120" w:after="120"/>
              <w:ind w:left="-119" w:right="-70"/>
              <w:jc w:val="center"/>
              <w:rPr>
                <w:rFonts w:ascii="Arial" w:eastAsia="Calibri" w:hAnsi="Arial" w:cs="Arial"/>
                <w:spacing w:val="-2"/>
                <w:sz w:val="20"/>
                <w:szCs w:val="20"/>
              </w:rPr>
            </w:pPr>
            <w:r w:rsidRPr="00AD4622">
              <w:rPr>
                <w:rFonts w:ascii="Arial" w:eastAsia="Calibri" w:hAnsi="Arial" w:cs="Arial"/>
                <w:spacing w:val="-2"/>
                <w:sz w:val="20"/>
                <w:szCs w:val="20"/>
              </w:rPr>
              <w:t>9 years</w:t>
            </w:r>
          </w:p>
        </w:tc>
        <w:tc>
          <w:tcPr>
            <w:tcW w:w="6520" w:type="dxa"/>
            <w:tcBorders>
              <w:top w:val="single" w:sz="4" w:space="0" w:color="E7E6E6"/>
              <w:left w:val="single" w:sz="4" w:space="0" w:color="E7E6E6"/>
              <w:bottom w:val="single" w:sz="4" w:space="0" w:color="E7E6E6"/>
              <w:right w:val="nil"/>
            </w:tcBorders>
            <w:shd w:val="clear" w:color="auto" w:fill="auto"/>
            <w:vAlign w:val="center"/>
          </w:tcPr>
          <w:p w14:paraId="32C74DCC" w14:textId="77777777" w:rsidR="008115FB" w:rsidRPr="00AD4622" w:rsidRDefault="008115FB" w:rsidP="008115FB">
            <w:pPr>
              <w:pStyle w:val="Pa16"/>
              <w:spacing w:before="120" w:after="120"/>
              <w:ind w:left="96" w:right="187"/>
              <w:jc w:val="both"/>
              <w:rPr>
                <w:rFonts w:ascii="Arial" w:hAnsi="Arial" w:cs="Arial"/>
                <w:sz w:val="20"/>
                <w:szCs w:val="20"/>
                <w:lang w:eastAsia="en-US"/>
              </w:rPr>
            </w:pPr>
            <w:r w:rsidRPr="00AD4622">
              <w:rPr>
                <w:rFonts w:ascii="Arial" w:hAnsi="Arial" w:cs="Arial"/>
                <w:sz w:val="20"/>
              </w:rPr>
              <w:t>The High Growth risk profile is designed for investors with a minimum nine-year timeframe or those who are willing to accept high levels of investment value volatility in return for high potential investment performance. The 85 percent exposure to growth assets (shares, listed property and infrastructure) means that capital stability is only a minor consideration.</w:t>
            </w:r>
          </w:p>
        </w:tc>
      </w:tr>
      <w:tr w:rsidR="008115FB" w:rsidRPr="00563D84" w14:paraId="51C8ED35" w14:textId="77777777" w:rsidTr="001D08F4">
        <w:trPr>
          <w:cantSplit/>
          <w:trHeight w:val="113"/>
        </w:trPr>
        <w:tc>
          <w:tcPr>
            <w:tcW w:w="1560" w:type="dxa"/>
            <w:tcBorders>
              <w:top w:val="single" w:sz="4" w:space="0" w:color="E7E6E6"/>
              <w:left w:val="nil"/>
              <w:bottom w:val="single" w:sz="4" w:space="0" w:color="E7E6E6"/>
              <w:right w:val="single" w:sz="4" w:space="0" w:color="E7E6E6"/>
            </w:tcBorders>
            <w:shd w:val="clear" w:color="auto" w:fill="auto"/>
            <w:vAlign w:val="center"/>
          </w:tcPr>
          <w:p w14:paraId="5E5C1069" w14:textId="77777777" w:rsidR="008115FB" w:rsidRPr="00AD4622" w:rsidRDefault="008115FB" w:rsidP="008115FB">
            <w:pPr>
              <w:spacing w:before="60"/>
              <w:ind w:right="-284"/>
              <w:rPr>
                <w:color w:val="auto"/>
                <w:szCs w:val="20"/>
              </w:rPr>
            </w:pPr>
            <w:r w:rsidRPr="00AD4622">
              <w:rPr>
                <w:color w:val="auto"/>
                <w:szCs w:val="20"/>
              </w:rPr>
              <w:t xml:space="preserve">High growth </w:t>
            </w:r>
          </w:p>
          <w:p w14:paraId="0CEE641D" w14:textId="77777777" w:rsidR="008115FB" w:rsidRPr="00AD4622" w:rsidRDefault="008115FB" w:rsidP="008115FB">
            <w:pPr>
              <w:spacing w:before="60"/>
              <w:ind w:right="-284"/>
              <w:rPr>
                <w:color w:val="auto"/>
                <w:szCs w:val="20"/>
              </w:rPr>
            </w:pPr>
            <w:r w:rsidRPr="00AD4622">
              <w:rPr>
                <w:color w:val="auto"/>
                <w:szCs w:val="20"/>
              </w:rPr>
              <w:t>plus</w:t>
            </w:r>
          </w:p>
        </w:tc>
        <w:tc>
          <w:tcPr>
            <w:tcW w:w="850" w:type="dxa"/>
            <w:tcBorders>
              <w:top w:val="single" w:sz="4" w:space="0" w:color="E7E6E6"/>
              <w:left w:val="single" w:sz="4" w:space="0" w:color="E7E6E6"/>
              <w:bottom w:val="single" w:sz="4" w:space="0" w:color="E7E6E6"/>
              <w:right w:val="single" w:sz="4" w:space="0" w:color="E7E6E6"/>
            </w:tcBorders>
            <w:shd w:val="clear" w:color="auto" w:fill="auto"/>
            <w:vAlign w:val="center"/>
          </w:tcPr>
          <w:p w14:paraId="30836974" w14:textId="77777777" w:rsidR="008115FB" w:rsidRPr="00AD4622" w:rsidRDefault="008115FB" w:rsidP="008115FB">
            <w:pPr>
              <w:spacing w:before="120" w:after="120"/>
              <w:ind w:left="-119" w:right="-70"/>
              <w:jc w:val="center"/>
              <w:rPr>
                <w:color w:val="auto"/>
                <w:szCs w:val="20"/>
              </w:rPr>
            </w:pPr>
            <w:r w:rsidRPr="00AD4622">
              <w:rPr>
                <w:color w:val="auto"/>
                <w:szCs w:val="20"/>
              </w:rPr>
              <w:t>75-100</w:t>
            </w:r>
          </w:p>
        </w:tc>
        <w:tc>
          <w:tcPr>
            <w:tcW w:w="1276" w:type="dxa"/>
            <w:tcBorders>
              <w:top w:val="single" w:sz="4" w:space="0" w:color="E7E6E6"/>
              <w:left w:val="single" w:sz="4" w:space="0" w:color="E7E6E6"/>
              <w:bottom w:val="single" w:sz="4" w:space="0" w:color="E7E6E6"/>
              <w:right w:val="single" w:sz="4" w:space="0" w:color="E7E6E6"/>
            </w:tcBorders>
            <w:shd w:val="clear" w:color="auto" w:fill="auto"/>
            <w:vAlign w:val="center"/>
          </w:tcPr>
          <w:p w14:paraId="3C715478" w14:textId="77777777" w:rsidR="008115FB" w:rsidRPr="00AD4622" w:rsidRDefault="008115FB" w:rsidP="008115FB">
            <w:pPr>
              <w:pStyle w:val="Pa16"/>
              <w:spacing w:before="120" w:after="120"/>
              <w:ind w:left="-119" w:right="-70"/>
              <w:jc w:val="center"/>
              <w:rPr>
                <w:rFonts w:ascii="Arial" w:eastAsia="Calibri" w:hAnsi="Arial" w:cs="Arial"/>
                <w:spacing w:val="-2"/>
                <w:sz w:val="20"/>
                <w:szCs w:val="20"/>
              </w:rPr>
            </w:pPr>
            <w:r w:rsidRPr="00AD4622">
              <w:rPr>
                <w:rFonts w:ascii="Arial" w:eastAsia="Calibri" w:hAnsi="Arial" w:cs="Arial"/>
                <w:spacing w:val="-2"/>
                <w:sz w:val="20"/>
                <w:szCs w:val="20"/>
              </w:rPr>
              <w:t>10 years +</w:t>
            </w:r>
          </w:p>
        </w:tc>
        <w:tc>
          <w:tcPr>
            <w:tcW w:w="6520" w:type="dxa"/>
            <w:tcBorders>
              <w:top w:val="single" w:sz="4" w:space="0" w:color="E7E6E6"/>
              <w:left w:val="single" w:sz="4" w:space="0" w:color="E7E6E6"/>
              <w:bottom w:val="single" w:sz="4" w:space="0" w:color="E7E6E6"/>
              <w:right w:val="nil"/>
            </w:tcBorders>
            <w:shd w:val="clear" w:color="auto" w:fill="auto"/>
            <w:vAlign w:val="center"/>
          </w:tcPr>
          <w:p w14:paraId="62C24473" w14:textId="77777777" w:rsidR="008115FB" w:rsidRPr="00AD4622" w:rsidRDefault="008115FB" w:rsidP="008115FB">
            <w:pPr>
              <w:pStyle w:val="TableParagraph"/>
              <w:spacing w:before="119" w:after="120"/>
              <w:ind w:left="96" w:right="187"/>
              <w:jc w:val="both"/>
              <w:rPr>
                <w:sz w:val="20"/>
              </w:rPr>
            </w:pPr>
            <w:r w:rsidRPr="00AD4622">
              <w:rPr>
                <w:sz w:val="20"/>
              </w:rPr>
              <w:t>The High Growth Plus profile is designed for investors with a minimum ten-year timeframe or those who are willing to accept very high levels of investment value volatility to maximise potential investment performance. The 95 percent exposure to growth assets (shares, listed property and infrastructure) means that capital stability is not a consideration</w:t>
            </w:r>
            <w:r w:rsidRPr="00AD4622">
              <w:rPr>
                <w:spacing w:val="-3"/>
                <w:sz w:val="20"/>
              </w:rPr>
              <w:t>.</w:t>
            </w:r>
          </w:p>
        </w:tc>
      </w:tr>
    </w:tbl>
    <w:p w14:paraId="2440E6A4" w14:textId="77777777" w:rsidR="008115FB" w:rsidRDefault="008115FB" w:rsidP="008115FB">
      <w:pPr>
        <w:pStyle w:val="Level3"/>
      </w:pPr>
    </w:p>
    <w:p w14:paraId="68DCF9FE" w14:textId="77777777" w:rsidR="008115FB" w:rsidRPr="00B6175F" w:rsidRDefault="008115FB" w:rsidP="008115FB">
      <w:pPr>
        <w:pStyle w:val="Level3"/>
      </w:pPr>
      <w:r>
        <w:br w:type="page"/>
      </w:r>
      <w:r w:rsidRPr="00B6175F">
        <w:lastRenderedPageBreak/>
        <w:t>Strategic Asset Allocation and Risk Profiles</w:t>
      </w:r>
    </w:p>
    <w:p w14:paraId="006F6C01" w14:textId="77777777" w:rsidR="008115FB" w:rsidRPr="00AD4622" w:rsidRDefault="008115FB" w:rsidP="008115FB">
      <w:pPr>
        <w:rPr>
          <w:color w:val="auto"/>
        </w:rPr>
      </w:pPr>
    </w:p>
    <w:p w14:paraId="4D8F16F6" w14:textId="77777777" w:rsidR="008115FB" w:rsidRPr="00AD4622" w:rsidRDefault="008115FB" w:rsidP="008115FB">
      <w:pPr>
        <w:spacing w:after="120"/>
        <w:ind w:right="84"/>
        <w:rPr>
          <w:color w:val="auto"/>
          <w:szCs w:val="20"/>
        </w:rPr>
      </w:pPr>
      <w:r w:rsidRPr="00AD4622">
        <w:rPr>
          <w:color w:val="auto"/>
          <w:szCs w:val="20"/>
        </w:rPr>
        <w:t xml:space="preserve">This table provides an overview of the defensive/growth splits and underlying asset allocations for the new risk profiles. </w:t>
      </w:r>
    </w:p>
    <w:tbl>
      <w:tblPr>
        <w:tblW w:w="10216" w:type="dxa"/>
        <w:tblInd w:w="103" w:type="dxa"/>
        <w:tblBorders>
          <w:top w:val="single" w:sz="4" w:space="0" w:color="C0C0C0"/>
          <w:bottom w:val="single" w:sz="4" w:space="0" w:color="C0C0C0"/>
          <w:insideH w:val="single" w:sz="4" w:space="0" w:color="C0C0C0"/>
          <w:insideV w:val="single" w:sz="4" w:space="0" w:color="C0C0C0"/>
        </w:tblBorders>
        <w:tblLayout w:type="fixed"/>
        <w:tblCellMar>
          <w:left w:w="85" w:type="dxa"/>
          <w:right w:w="85" w:type="dxa"/>
        </w:tblCellMar>
        <w:tblLook w:val="04A0" w:firstRow="1" w:lastRow="0" w:firstColumn="1" w:lastColumn="0" w:noHBand="0" w:noVBand="1"/>
      </w:tblPr>
      <w:tblGrid>
        <w:gridCol w:w="2551"/>
        <w:gridCol w:w="1276"/>
        <w:gridCol w:w="1537"/>
        <w:gridCol w:w="1134"/>
        <w:gridCol w:w="1156"/>
        <w:gridCol w:w="1112"/>
        <w:gridCol w:w="1450"/>
      </w:tblGrid>
      <w:tr w:rsidR="008115FB" w14:paraId="0D0C373E" w14:textId="77777777" w:rsidTr="008115FB">
        <w:trPr>
          <w:trHeight w:val="794"/>
        </w:trPr>
        <w:tc>
          <w:tcPr>
            <w:tcW w:w="2551" w:type="dxa"/>
            <w:shd w:val="clear" w:color="auto" w:fill="4EBFC7"/>
            <w:tcMar>
              <w:top w:w="15" w:type="dxa"/>
              <w:left w:w="85" w:type="dxa"/>
              <w:bottom w:w="15" w:type="dxa"/>
              <w:right w:w="85" w:type="dxa"/>
            </w:tcMar>
            <w:vAlign w:val="center"/>
            <w:hideMark/>
          </w:tcPr>
          <w:p w14:paraId="0570C8D8" w14:textId="77777777" w:rsidR="008115FB" w:rsidRDefault="008115FB" w:rsidP="008115FB">
            <w:pPr>
              <w:pStyle w:val="TableHeaderLeft"/>
            </w:pPr>
            <w:r>
              <w:t>Assets classes</w:t>
            </w:r>
          </w:p>
        </w:tc>
        <w:tc>
          <w:tcPr>
            <w:tcW w:w="1276" w:type="dxa"/>
            <w:shd w:val="clear" w:color="auto" w:fill="4EBFC7"/>
            <w:tcMar>
              <w:top w:w="15" w:type="dxa"/>
              <w:left w:w="85" w:type="dxa"/>
              <w:bottom w:w="15" w:type="dxa"/>
              <w:right w:w="85" w:type="dxa"/>
            </w:tcMar>
            <w:vAlign w:val="center"/>
            <w:hideMark/>
          </w:tcPr>
          <w:p w14:paraId="52D5AD81" w14:textId="77777777" w:rsidR="008115FB" w:rsidRDefault="008115FB" w:rsidP="008115FB">
            <w:pPr>
              <w:pStyle w:val="TableHeaderOther"/>
            </w:pPr>
            <w:r>
              <w:t>Defensive</w:t>
            </w:r>
          </w:p>
        </w:tc>
        <w:tc>
          <w:tcPr>
            <w:tcW w:w="1537" w:type="dxa"/>
            <w:shd w:val="clear" w:color="auto" w:fill="4EBFC7"/>
            <w:tcMar>
              <w:top w:w="15" w:type="dxa"/>
              <w:left w:w="85" w:type="dxa"/>
              <w:bottom w:w="15" w:type="dxa"/>
              <w:right w:w="85" w:type="dxa"/>
            </w:tcMar>
            <w:vAlign w:val="center"/>
            <w:hideMark/>
          </w:tcPr>
          <w:p w14:paraId="6A6E200D" w14:textId="77777777" w:rsidR="008115FB" w:rsidRDefault="008115FB" w:rsidP="008115FB">
            <w:pPr>
              <w:pStyle w:val="TableHeaderOther"/>
            </w:pPr>
            <w:r>
              <w:t>Conservative</w:t>
            </w:r>
          </w:p>
        </w:tc>
        <w:tc>
          <w:tcPr>
            <w:tcW w:w="1134" w:type="dxa"/>
            <w:shd w:val="clear" w:color="auto" w:fill="4EBFC7"/>
            <w:tcMar>
              <w:top w:w="15" w:type="dxa"/>
              <w:left w:w="85" w:type="dxa"/>
              <w:bottom w:w="15" w:type="dxa"/>
              <w:right w:w="85" w:type="dxa"/>
            </w:tcMar>
            <w:vAlign w:val="center"/>
            <w:hideMark/>
          </w:tcPr>
          <w:p w14:paraId="1DD08C09" w14:textId="77777777" w:rsidR="008115FB" w:rsidRDefault="008115FB" w:rsidP="008115FB">
            <w:pPr>
              <w:pStyle w:val="TableHeaderOther"/>
            </w:pPr>
            <w:r>
              <w:t>Balanced</w:t>
            </w:r>
          </w:p>
        </w:tc>
        <w:tc>
          <w:tcPr>
            <w:tcW w:w="1156" w:type="dxa"/>
            <w:shd w:val="clear" w:color="auto" w:fill="4EBFC7"/>
            <w:tcMar>
              <w:top w:w="15" w:type="dxa"/>
              <w:left w:w="85" w:type="dxa"/>
              <w:bottom w:w="15" w:type="dxa"/>
              <w:right w:w="85" w:type="dxa"/>
            </w:tcMar>
            <w:vAlign w:val="center"/>
            <w:hideMark/>
          </w:tcPr>
          <w:p w14:paraId="6498EBAA" w14:textId="77777777" w:rsidR="008115FB" w:rsidRDefault="008115FB" w:rsidP="008115FB">
            <w:pPr>
              <w:pStyle w:val="TableHeaderOther"/>
            </w:pPr>
            <w:r>
              <w:t>Growth</w:t>
            </w:r>
          </w:p>
        </w:tc>
        <w:tc>
          <w:tcPr>
            <w:tcW w:w="1112" w:type="dxa"/>
            <w:shd w:val="clear" w:color="auto" w:fill="4EBFC7"/>
            <w:tcMar>
              <w:top w:w="15" w:type="dxa"/>
              <w:left w:w="85" w:type="dxa"/>
              <w:bottom w:w="15" w:type="dxa"/>
              <w:right w:w="85" w:type="dxa"/>
            </w:tcMar>
            <w:vAlign w:val="center"/>
            <w:hideMark/>
          </w:tcPr>
          <w:p w14:paraId="5995D403" w14:textId="77777777" w:rsidR="008115FB" w:rsidRDefault="008115FB" w:rsidP="008115FB">
            <w:pPr>
              <w:pStyle w:val="TableHeaderOther"/>
            </w:pPr>
            <w:r>
              <w:t>High Growth</w:t>
            </w:r>
          </w:p>
        </w:tc>
        <w:tc>
          <w:tcPr>
            <w:tcW w:w="1450" w:type="dxa"/>
            <w:shd w:val="clear" w:color="auto" w:fill="4EBFC7"/>
            <w:tcMar>
              <w:top w:w="15" w:type="dxa"/>
              <w:left w:w="85" w:type="dxa"/>
              <w:bottom w:w="15" w:type="dxa"/>
              <w:right w:w="85" w:type="dxa"/>
            </w:tcMar>
            <w:vAlign w:val="center"/>
            <w:hideMark/>
          </w:tcPr>
          <w:p w14:paraId="63F36F93" w14:textId="77777777" w:rsidR="008115FB" w:rsidRDefault="008115FB" w:rsidP="008115FB">
            <w:pPr>
              <w:pStyle w:val="TableHeaderOther"/>
            </w:pPr>
            <w:r>
              <w:t>High Growth Plus</w:t>
            </w:r>
          </w:p>
        </w:tc>
      </w:tr>
      <w:tr w:rsidR="008115FB" w:rsidRPr="00AD4622" w14:paraId="023DE32F" w14:textId="77777777" w:rsidTr="008115FB">
        <w:trPr>
          <w:trHeight w:val="340"/>
        </w:trPr>
        <w:tc>
          <w:tcPr>
            <w:tcW w:w="10216" w:type="dxa"/>
            <w:gridSpan w:val="7"/>
            <w:shd w:val="clear" w:color="auto" w:fill="auto"/>
            <w:tcMar>
              <w:top w:w="0" w:type="dxa"/>
              <w:left w:w="108" w:type="dxa"/>
              <w:bottom w:w="0" w:type="dxa"/>
              <w:right w:w="108" w:type="dxa"/>
            </w:tcMar>
            <w:vAlign w:val="center"/>
            <w:hideMark/>
          </w:tcPr>
          <w:p w14:paraId="28AFFB06" w14:textId="77777777" w:rsidR="008115FB" w:rsidRPr="00AD4622" w:rsidRDefault="008115FB" w:rsidP="008115FB">
            <w:pPr>
              <w:pStyle w:val="TableTextLeft"/>
              <w:rPr>
                <w:color w:val="auto"/>
              </w:rPr>
            </w:pPr>
            <w:r w:rsidRPr="00AD4622">
              <w:rPr>
                <w:b/>
                <w:color w:val="auto"/>
              </w:rPr>
              <w:t>Defensive Assets</w:t>
            </w:r>
          </w:p>
        </w:tc>
      </w:tr>
      <w:tr w:rsidR="008115FB" w:rsidRPr="00AD4622" w14:paraId="15B3B6CB" w14:textId="77777777" w:rsidTr="008115FB">
        <w:trPr>
          <w:trHeight w:val="340"/>
        </w:trPr>
        <w:tc>
          <w:tcPr>
            <w:tcW w:w="2551" w:type="dxa"/>
            <w:shd w:val="clear" w:color="auto" w:fill="auto"/>
            <w:tcMar>
              <w:top w:w="0" w:type="dxa"/>
              <w:left w:w="108" w:type="dxa"/>
              <w:bottom w:w="0" w:type="dxa"/>
              <w:right w:w="108" w:type="dxa"/>
            </w:tcMar>
            <w:vAlign w:val="center"/>
            <w:hideMark/>
          </w:tcPr>
          <w:p w14:paraId="1B4138ED" w14:textId="77777777" w:rsidR="008115FB" w:rsidRPr="00AD4622" w:rsidRDefault="008115FB" w:rsidP="008115FB">
            <w:pPr>
              <w:pStyle w:val="TableTextLeft"/>
              <w:rPr>
                <w:color w:val="auto"/>
              </w:rPr>
            </w:pPr>
            <w:r w:rsidRPr="00AD4622">
              <w:rPr>
                <w:color w:val="auto"/>
              </w:rPr>
              <w:t>Cash</w:t>
            </w:r>
          </w:p>
        </w:tc>
        <w:tc>
          <w:tcPr>
            <w:tcW w:w="1276" w:type="dxa"/>
            <w:shd w:val="clear" w:color="auto" w:fill="auto"/>
            <w:tcMar>
              <w:top w:w="0" w:type="dxa"/>
              <w:left w:w="108" w:type="dxa"/>
              <w:bottom w:w="0" w:type="dxa"/>
              <w:right w:w="108" w:type="dxa"/>
            </w:tcMar>
            <w:vAlign w:val="center"/>
            <w:hideMark/>
          </w:tcPr>
          <w:p w14:paraId="30318E14" w14:textId="77777777" w:rsidR="008115FB" w:rsidRPr="00AD4622" w:rsidRDefault="008115FB" w:rsidP="008115FB">
            <w:pPr>
              <w:pStyle w:val="TableTextOther"/>
              <w:rPr>
                <w:color w:val="auto"/>
              </w:rPr>
            </w:pPr>
            <w:r w:rsidRPr="00AD4622">
              <w:rPr>
                <w:color w:val="auto"/>
              </w:rPr>
              <w:t>36%</w:t>
            </w:r>
          </w:p>
        </w:tc>
        <w:tc>
          <w:tcPr>
            <w:tcW w:w="1537" w:type="dxa"/>
            <w:shd w:val="clear" w:color="auto" w:fill="auto"/>
            <w:tcMar>
              <w:top w:w="0" w:type="dxa"/>
              <w:left w:w="108" w:type="dxa"/>
              <w:bottom w:w="0" w:type="dxa"/>
              <w:right w:w="108" w:type="dxa"/>
            </w:tcMar>
            <w:vAlign w:val="center"/>
            <w:hideMark/>
          </w:tcPr>
          <w:p w14:paraId="782465A9" w14:textId="77777777" w:rsidR="008115FB" w:rsidRPr="00AD4622" w:rsidRDefault="008115FB" w:rsidP="008115FB">
            <w:pPr>
              <w:pStyle w:val="TableTextOther"/>
              <w:rPr>
                <w:color w:val="auto"/>
              </w:rPr>
            </w:pPr>
            <w:r w:rsidRPr="00AD4622">
              <w:rPr>
                <w:color w:val="auto"/>
              </w:rPr>
              <w:t>27%</w:t>
            </w:r>
          </w:p>
        </w:tc>
        <w:tc>
          <w:tcPr>
            <w:tcW w:w="1134" w:type="dxa"/>
            <w:shd w:val="clear" w:color="auto" w:fill="auto"/>
            <w:tcMar>
              <w:top w:w="0" w:type="dxa"/>
              <w:left w:w="108" w:type="dxa"/>
              <w:bottom w:w="0" w:type="dxa"/>
              <w:right w:w="108" w:type="dxa"/>
            </w:tcMar>
            <w:vAlign w:val="center"/>
            <w:hideMark/>
          </w:tcPr>
          <w:p w14:paraId="275D00C7" w14:textId="77777777" w:rsidR="008115FB" w:rsidRPr="00AD4622" w:rsidRDefault="008115FB" w:rsidP="008115FB">
            <w:pPr>
              <w:pStyle w:val="TableTextOther"/>
              <w:rPr>
                <w:color w:val="auto"/>
              </w:rPr>
            </w:pPr>
            <w:r w:rsidRPr="00AD4622">
              <w:rPr>
                <w:color w:val="auto"/>
              </w:rPr>
              <w:t>13%</w:t>
            </w:r>
          </w:p>
        </w:tc>
        <w:tc>
          <w:tcPr>
            <w:tcW w:w="1156" w:type="dxa"/>
            <w:shd w:val="clear" w:color="auto" w:fill="auto"/>
            <w:tcMar>
              <w:top w:w="0" w:type="dxa"/>
              <w:left w:w="108" w:type="dxa"/>
              <w:bottom w:w="0" w:type="dxa"/>
              <w:right w:w="108" w:type="dxa"/>
            </w:tcMar>
            <w:vAlign w:val="center"/>
            <w:hideMark/>
          </w:tcPr>
          <w:p w14:paraId="35F399DA" w14:textId="77777777" w:rsidR="008115FB" w:rsidRPr="00AD4622" w:rsidRDefault="008115FB" w:rsidP="008115FB">
            <w:pPr>
              <w:pStyle w:val="TableTextOther"/>
              <w:rPr>
                <w:color w:val="auto"/>
              </w:rPr>
            </w:pPr>
            <w:r w:rsidRPr="00AD4622">
              <w:rPr>
                <w:color w:val="auto"/>
              </w:rPr>
              <w:t>6%</w:t>
            </w:r>
          </w:p>
        </w:tc>
        <w:tc>
          <w:tcPr>
            <w:tcW w:w="1112" w:type="dxa"/>
            <w:shd w:val="clear" w:color="auto" w:fill="auto"/>
            <w:tcMar>
              <w:top w:w="0" w:type="dxa"/>
              <w:left w:w="108" w:type="dxa"/>
              <w:bottom w:w="0" w:type="dxa"/>
              <w:right w:w="108" w:type="dxa"/>
            </w:tcMar>
            <w:vAlign w:val="center"/>
            <w:hideMark/>
          </w:tcPr>
          <w:p w14:paraId="5D620594" w14:textId="77777777" w:rsidR="008115FB" w:rsidRPr="00AD4622" w:rsidRDefault="008115FB" w:rsidP="008115FB">
            <w:pPr>
              <w:pStyle w:val="TableTextOther"/>
              <w:rPr>
                <w:color w:val="auto"/>
              </w:rPr>
            </w:pPr>
            <w:r w:rsidRPr="00AD4622">
              <w:rPr>
                <w:color w:val="auto"/>
              </w:rPr>
              <w:t>3%</w:t>
            </w:r>
          </w:p>
        </w:tc>
        <w:tc>
          <w:tcPr>
            <w:tcW w:w="1450" w:type="dxa"/>
            <w:shd w:val="clear" w:color="auto" w:fill="auto"/>
            <w:tcMar>
              <w:top w:w="0" w:type="dxa"/>
              <w:left w:w="108" w:type="dxa"/>
              <w:bottom w:w="0" w:type="dxa"/>
              <w:right w:w="108" w:type="dxa"/>
            </w:tcMar>
            <w:vAlign w:val="center"/>
            <w:hideMark/>
          </w:tcPr>
          <w:p w14:paraId="147CE040" w14:textId="77777777" w:rsidR="008115FB" w:rsidRPr="00AD4622" w:rsidRDefault="008115FB" w:rsidP="008115FB">
            <w:pPr>
              <w:pStyle w:val="TableTextOther"/>
              <w:rPr>
                <w:color w:val="auto"/>
              </w:rPr>
            </w:pPr>
            <w:r w:rsidRPr="00AD4622">
              <w:rPr>
                <w:color w:val="auto"/>
              </w:rPr>
              <w:t>2%</w:t>
            </w:r>
          </w:p>
        </w:tc>
      </w:tr>
      <w:tr w:rsidR="008115FB" w:rsidRPr="00AD4622" w14:paraId="4D7302BE" w14:textId="77777777" w:rsidTr="008115FB">
        <w:trPr>
          <w:trHeight w:val="340"/>
        </w:trPr>
        <w:tc>
          <w:tcPr>
            <w:tcW w:w="2551" w:type="dxa"/>
            <w:shd w:val="clear" w:color="auto" w:fill="auto"/>
            <w:tcMar>
              <w:top w:w="0" w:type="dxa"/>
              <w:left w:w="108" w:type="dxa"/>
              <w:bottom w:w="0" w:type="dxa"/>
              <w:right w:w="108" w:type="dxa"/>
            </w:tcMar>
            <w:vAlign w:val="center"/>
            <w:hideMark/>
          </w:tcPr>
          <w:p w14:paraId="2A783E6C" w14:textId="77777777" w:rsidR="008115FB" w:rsidRPr="00AD4622" w:rsidRDefault="008115FB" w:rsidP="008115FB">
            <w:pPr>
              <w:pStyle w:val="TableTextLeft"/>
              <w:rPr>
                <w:color w:val="auto"/>
              </w:rPr>
            </w:pPr>
            <w:r w:rsidRPr="00AD4622">
              <w:rPr>
                <w:color w:val="auto"/>
              </w:rPr>
              <w:t>Fixed Interest – Australian</w:t>
            </w:r>
          </w:p>
        </w:tc>
        <w:tc>
          <w:tcPr>
            <w:tcW w:w="1276" w:type="dxa"/>
            <w:shd w:val="clear" w:color="auto" w:fill="auto"/>
            <w:tcMar>
              <w:top w:w="0" w:type="dxa"/>
              <w:left w:w="108" w:type="dxa"/>
              <w:bottom w:w="0" w:type="dxa"/>
              <w:right w:w="108" w:type="dxa"/>
            </w:tcMar>
            <w:vAlign w:val="center"/>
            <w:hideMark/>
          </w:tcPr>
          <w:p w14:paraId="61FF834F" w14:textId="77777777" w:rsidR="008115FB" w:rsidRPr="00AD4622" w:rsidRDefault="008115FB" w:rsidP="008115FB">
            <w:pPr>
              <w:pStyle w:val="TableTextOther"/>
              <w:rPr>
                <w:color w:val="auto"/>
              </w:rPr>
            </w:pPr>
            <w:r w:rsidRPr="00AD4622">
              <w:rPr>
                <w:color w:val="auto"/>
              </w:rPr>
              <w:t>28%</w:t>
            </w:r>
          </w:p>
        </w:tc>
        <w:tc>
          <w:tcPr>
            <w:tcW w:w="1537" w:type="dxa"/>
            <w:shd w:val="clear" w:color="auto" w:fill="auto"/>
            <w:tcMar>
              <w:top w:w="0" w:type="dxa"/>
              <w:left w:w="108" w:type="dxa"/>
              <w:bottom w:w="0" w:type="dxa"/>
              <w:right w:w="108" w:type="dxa"/>
            </w:tcMar>
            <w:vAlign w:val="center"/>
            <w:hideMark/>
          </w:tcPr>
          <w:p w14:paraId="225D51E1" w14:textId="77777777" w:rsidR="008115FB" w:rsidRPr="00AD4622" w:rsidRDefault="008115FB" w:rsidP="008115FB">
            <w:pPr>
              <w:pStyle w:val="TableTextOther"/>
              <w:rPr>
                <w:color w:val="auto"/>
              </w:rPr>
            </w:pPr>
            <w:r w:rsidRPr="00AD4622">
              <w:rPr>
                <w:color w:val="auto"/>
              </w:rPr>
              <w:t>23%</w:t>
            </w:r>
          </w:p>
        </w:tc>
        <w:tc>
          <w:tcPr>
            <w:tcW w:w="1134" w:type="dxa"/>
            <w:shd w:val="clear" w:color="auto" w:fill="auto"/>
            <w:tcMar>
              <w:top w:w="0" w:type="dxa"/>
              <w:left w:w="108" w:type="dxa"/>
              <w:bottom w:w="0" w:type="dxa"/>
              <w:right w:w="108" w:type="dxa"/>
            </w:tcMar>
            <w:vAlign w:val="center"/>
            <w:hideMark/>
          </w:tcPr>
          <w:p w14:paraId="711AF8F4" w14:textId="77777777" w:rsidR="008115FB" w:rsidRPr="00AD4622" w:rsidRDefault="008115FB" w:rsidP="008115FB">
            <w:pPr>
              <w:pStyle w:val="TableTextOther"/>
              <w:rPr>
                <w:color w:val="auto"/>
              </w:rPr>
            </w:pPr>
            <w:r w:rsidRPr="00AD4622">
              <w:rPr>
                <w:color w:val="auto"/>
              </w:rPr>
              <w:t>20%</w:t>
            </w:r>
          </w:p>
        </w:tc>
        <w:tc>
          <w:tcPr>
            <w:tcW w:w="1156" w:type="dxa"/>
            <w:shd w:val="clear" w:color="auto" w:fill="auto"/>
            <w:tcMar>
              <w:top w:w="0" w:type="dxa"/>
              <w:left w:w="108" w:type="dxa"/>
              <w:bottom w:w="0" w:type="dxa"/>
              <w:right w:w="108" w:type="dxa"/>
            </w:tcMar>
            <w:vAlign w:val="center"/>
            <w:hideMark/>
          </w:tcPr>
          <w:p w14:paraId="32CDAF23" w14:textId="77777777" w:rsidR="008115FB" w:rsidRPr="00AD4622" w:rsidRDefault="008115FB" w:rsidP="008115FB">
            <w:pPr>
              <w:pStyle w:val="TableTextOther"/>
              <w:rPr>
                <w:color w:val="auto"/>
              </w:rPr>
            </w:pPr>
            <w:r w:rsidRPr="00AD4622">
              <w:rPr>
                <w:color w:val="auto"/>
              </w:rPr>
              <w:t>12%</w:t>
            </w:r>
          </w:p>
        </w:tc>
        <w:tc>
          <w:tcPr>
            <w:tcW w:w="1112" w:type="dxa"/>
            <w:shd w:val="clear" w:color="auto" w:fill="auto"/>
            <w:tcMar>
              <w:top w:w="0" w:type="dxa"/>
              <w:left w:w="108" w:type="dxa"/>
              <w:bottom w:w="0" w:type="dxa"/>
              <w:right w:w="108" w:type="dxa"/>
            </w:tcMar>
            <w:vAlign w:val="center"/>
            <w:hideMark/>
          </w:tcPr>
          <w:p w14:paraId="17C4AD5B" w14:textId="77777777" w:rsidR="008115FB" w:rsidRPr="00AD4622" w:rsidRDefault="008115FB" w:rsidP="008115FB">
            <w:pPr>
              <w:pStyle w:val="TableTextOther"/>
              <w:rPr>
                <w:color w:val="auto"/>
              </w:rPr>
            </w:pPr>
            <w:r w:rsidRPr="00AD4622">
              <w:rPr>
                <w:color w:val="auto"/>
              </w:rPr>
              <w:t>6%</w:t>
            </w:r>
          </w:p>
        </w:tc>
        <w:tc>
          <w:tcPr>
            <w:tcW w:w="1450" w:type="dxa"/>
            <w:shd w:val="clear" w:color="auto" w:fill="auto"/>
            <w:tcMar>
              <w:top w:w="0" w:type="dxa"/>
              <w:left w:w="108" w:type="dxa"/>
              <w:bottom w:w="0" w:type="dxa"/>
              <w:right w:w="108" w:type="dxa"/>
            </w:tcMar>
            <w:vAlign w:val="center"/>
            <w:hideMark/>
          </w:tcPr>
          <w:p w14:paraId="6F3B3527" w14:textId="77777777" w:rsidR="008115FB" w:rsidRPr="00AD4622" w:rsidRDefault="008115FB" w:rsidP="008115FB">
            <w:pPr>
              <w:pStyle w:val="TableTextOther"/>
              <w:rPr>
                <w:color w:val="auto"/>
              </w:rPr>
            </w:pPr>
            <w:r w:rsidRPr="00AD4622">
              <w:rPr>
                <w:color w:val="auto"/>
              </w:rPr>
              <w:t>0%</w:t>
            </w:r>
          </w:p>
        </w:tc>
      </w:tr>
      <w:tr w:rsidR="008115FB" w:rsidRPr="00AD4622" w14:paraId="21557727" w14:textId="77777777" w:rsidTr="008115FB">
        <w:trPr>
          <w:trHeight w:val="340"/>
        </w:trPr>
        <w:tc>
          <w:tcPr>
            <w:tcW w:w="2551" w:type="dxa"/>
            <w:shd w:val="clear" w:color="auto" w:fill="auto"/>
            <w:tcMar>
              <w:top w:w="0" w:type="dxa"/>
              <w:left w:w="108" w:type="dxa"/>
              <w:bottom w:w="0" w:type="dxa"/>
              <w:right w:w="108" w:type="dxa"/>
            </w:tcMar>
            <w:vAlign w:val="center"/>
            <w:hideMark/>
          </w:tcPr>
          <w:p w14:paraId="503D0A50" w14:textId="77777777" w:rsidR="008115FB" w:rsidRPr="00AD4622" w:rsidRDefault="008115FB" w:rsidP="008115FB">
            <w:pPr>
              <w:pStyle w:val="TableTextLeft"/>
              <w:rPr>
                <w:color w:val="auto"/>
              </w:rPr>
            </w:pPr>
            <w:r w:rsidRPr="00AD4622">
              <w:rPr>
                <w:color w:val="auto"/>
              </w:rPr>
              <w:t>Fixed Interest – International</w:t>
            </w:r>
          </w:p>
        </w:tc>
        <w:tc>
          <w:tcPr>
            <w:tcW w:w="1276" w:type="dxa"/>
            <w:shd w:val="clear" w:color="auto" w:fill="auto"/>
            <w:tcMar>
              <w:top w:w="0" w:type="dxa"/>
              <w:left w:w="108" w:type="dxa"/>
              <w:bottom w:w="0" w:type="dxa"/>
              <w:right w:w="108" w:type="dxa"/>
            </w:tcMar>
            <w:vAlign w:val="center"/>
            <w:hideMark/>
          </w:tcPr>
          <w:p w14:paraId="50C1905A" w14:textId="77777777" w:rsidR="008115FB" w:rsidRPr="00AD4622" w:rsidRDefault="008115FB" w:rsidP="008115FB">
            <w:pPr>
              <w:pStyle w:val="TableTextOther"/>
              <w:rPr>
                <w:color w:val="auto"/>
              </w:rPr>
            </w:pPr>
            <w:r w:rsidRPr="00AD4622">
              <w:rPr>
                <w:color w:val="auto"/>
              </w:rPr>
              <w:t>21%</w:t>
            </w:r>
          </w:p>
        </w:tc>
        <w:tc>
          <w:tcPr>
            <w:tcW w:w="1537" w:type="dxa"/>
            <w:shd w:val="clear" w:color="auto" w:fill="auto"/>
            <w:tcMar>
              <w:top w:w="0" w:type="dxa"/>
              <w:left w:w="108" w:type="dxa"/>
              <w:bottom w:w="0" w:type="dxa"/>
              <w:right w:w="108" w:type="dxa"/>
            </w:tcMar>
            <w:vAlign w:val="center"/>
            <w:hideMark/>
          </w:tcPr>
          <w:p w14:paraId="2CCBBF1D" w14:textId="77777777" w:rsidR="008115FB" w:rsidRPr="00AD4622" w:rsidRDefault="008115FB" w:rsidP="008115FB">
            <w:pPr>
              <w:pStyle w:val="TableTextOther"/>
              <w:rPr>
                <w:color w:val="auto"/>
              </w:rPr>
            </w:pPr>
            <w:r w:rsidRPr="00AD4622">
              <w:rPr>
                <w:color w:val="auto"/>
              </w:rPr>
              <w:t>17%</w:t>
            </w:r>
          </w:p>
        </w:tc>
        <w:tc>
          <w:tcPr>
            <w:tcW w:w="1134" w:type="dxa"/>
            <w:shd w:val="clear" w:color="auto" w:fill="auto"/>
            <w:tcMar>
              <w:top w:w="0" w:type="dxa"/>
              <w:left w:w="108" w:type="dxa"/>
              <w:bottom w:w="0" w:type="dxa"/>
              <w:right w:w="108" w:type="dxa"/>
            </w:tcMar>
            <w:vAlign w:val="center"/>
            <w:hideMark/>
          </w:tcPr>
          <w:p w14:paraId="1F6F7D06" w14:textId="77777777" w:rsidR="008115FB" w:rsidRPr="00AD4622" w:rsidRDefault="008115FB" w:rsidP="008115FB">
            <w:pPr>
              <w:pStyle w:val="TableTextOther"/>
              <w:rPr>
                <w:color w:val="auto"/>
              </w:rPr>
            </w:pPr>
            <w:r w:rsidRPr="00AD4622">
              <w:rPr>
                <w:color w:val="auto"/>
              </w:rPr>
              <w:t>14%</w:t>
            </w:r>
          </w:p>
        </w:tc>
        <w:tc>
          <w:tcPr>
            <w:tcW w:w="1156" w:type="dxa"/>
            <w:shd w:val="clear" w:color="auto" w:fill="auto"/>
            <w:tcMar>
              <w:top w:w="0" w:type="dxa"/>
              <w:left w:w="108" w:type="dxa"/>
              <w:bottom w:w="0" w:type="dxa"/>
              <w:right w:w="108" w:type="dxa"/>
            </w:tcMar>
            <w:vAlign w:val="center"/>
            <w:hideMark/>
          </w:tcPr>
          <w:p w14:paraId="131C1F95" w14:textId="77777777" w:rsidR="008115FB" w:rsidRPr="00AD4622" w:rsidRDefault="008115FB" w:rsidP="008115FB">
            <w:pPr>
              <w:pStyle w:val="TableTextOther"/>
              <w:rPr>
                <w:color w:val="auto"/>
              </w:rPr>
            </w:pPr>
            <w:r w:rsidRPr="00AD4622">
              <w:rPr>
                <w:color w:val="auto"/>
              </w:rPr>
              <w:t>8%</w:t>
            </w:r>
          </w:p>
        </w:tc>
        <w:tc>
          <w:tcPr>
            <w:tcW w:w="1112" w:type="dxa"/>
            <w:shd w:val="clear" w:color="auto" w:fill="auto"/>
            <w:tcMar>
              <w:top w:w="0" w:type="dxa"/>
              <w:left w:w="108" w:type="dxa"/>
              <w:bottom w:w="0" w:type="dxa"/>
              <w:right w:w="108" w:type="dxa"/>
            </w:tcMar>
            <w:vAlign w:val="center"/>
            <w:hideMark/>
          </w:tcPr>
          <w:p w14:paraId="38F446C9" w14:textId="77777777" w:rsidR="008115FB" w:rsidRPr="00AD4622" w:rsidRDefault="008115FB" w:rsidP="008115FB">
            <w:pPr>
              <w:pStyle w:val="TableTextOther"/>
              <w:rPr>
                <w:color w:val="auto"/>
              </w:rPr>
            </w:pPr>
            <w:r w:rsidRPr="00AD4622">
              <w:rPr>
                <w:color w:val="auto"/>
              </w:rPr>
              <w:t>3%</w:t>
            </w:r>
          </w:p>
        </w:tc>
        <w:tc>
          <w:tcPr>
            <w:tcW w:w="1450" w:type="dxa"/>
            <w:shd w:val="clear" w:color="auto" w:fill="auto"/>
            <w:tcMar>
              <w:top w:w="0" w:type="dxa"/>
              <w:left w:w="108" w:type="dxa"/>
              <w:bottom w:w="0" w:type="dxa"/>
              <w:right w:w="108" w:type="dxa"/>
            </w:tcMar>
            <w:vAlign w:val="center"/>
            <w:hideMark/>
          </w:tcPr>
          <w:p w14:paraId="0E4C5494" w14:textId="77777777" w:rsidR="008115FB" w:rsidRPr="00AD4622" w:rsidRDefault="008115FB" w:rsidP="008115FB">
            <w:pPr>
              <w:pStyle w:val="TableTextOther"/>
              <w:rPr>
                <w:b/>
                <w:color w:val="auto"/>
              </w:rPr>
            </w:pPr>
            <w:r w:rsidRPr="00AD4622">
              <w:rPr>
                <w:color w:val="auto"/>
              </w:rPr>
              <w:t>0%</w:t>
            </w:r>
          </w:p>
        </w:tc>
      </w:tr>
      <w:tr w:rsidR="008115FB" w:rsidRPr="00AD4622" w14:paraId="409EAC6C" w14:textId="77777777" w:rsidTr="008115FB">
        <w:trPr>
          <w:trHeight w:val="340"/>
        </w:trPr>
        <w:tc>
          <w:tcPr>
            <w:tcW w:w="10216" w:type="dxa"/>
            <w:gridSpan w:val="7"/>
            <w:shd w:val="clear" w:color="auto" w:fill="auto"/>
            <w:tcMar>
              <w:top w:w="0" w:type="dxa"/>
              <w:left w:w="108" w:type="dxa"/>
              <w:bottom w:w="0" w:type="dxa"/>
              <w:right w:w="108" w:type="dxa"/>
            </w:tcMar>
            <w:vAlign w:val="center"/>
            <w:hideMark/>
          </w:tcPr>
          <w:p w14:paraId="66C8CE49" w14:textId="77777777" w:rsidR="008115FB" w:rsidRPr="00AD4622" w:rsidRDefault="008115FB" w:rsidP="008115FB">
            <w:pPr>
              <w:pStyle w:val="TableTextLeft"/>
              <w:rPr>
                <w:color w:val="auto"/>
              </w:rPr>
            </w:pPr>
            <w:r w:rsidRPr="00AD4622">
              <w:rPr>
                <w:b/>
                <w:color w:val="auto"/>
              </w:rPr>
              <w:t>Growth Assets</w:t>
            </w:r>
          </w:p>
        </w:tc>
      </w:tr>
      <w:tr w:rsidR="008115FB" w:rsidRPr="00AD4622" w14:paraId="26249B1B" w14:textId="77777777" w:rsidTr="008115FB">
        <w:trPr>
          <w:trHeight w:val="340"/>
        </w:trPr>
        <w:tc>
          <w:tcPr>
            <w:tcW w:w="2551" w:type="dxa"/>
            <w:shd w:val="clear" w:color="auto" w:fill="auto"/>
            <w:tcMar>
              <w:top w:w="0" w:type="dxa"/>
              <w:left w:w="108" w:type="dxa"/>
              <w:bottom w:w="0" w:type="dxa"/>
              <w:right w:w="108" w:type="dxa"/>
            </w:tcMar>
            <w:vAlign w:val="center"/>
            <w:hideMark/>
          </w:tcPr>
          <w:p w14:paraId="22498646" w14:textId="77777777" w:rsidR="008115FB" w:rsidRPr="00AD4622" w:rsidRDefault="008115FB" w:rsidP="008115FB">
            <w:pPr>
              <w:pStyle w:val="TableTextLeft"/>
              <w:rPr>
                <w:color w:val="auto"/>
              </w:rPr>
            </w:pPr>
            <w:r w:rsidRPr="00AD4622">
              <w:rPr>
                <w:color w:val="auto"/>
              </w:rPr>
              <w:t>Australian Shares</w:t>
            </w:r>
          </w:p>
        </w:tc>
        <w:tc>
          <w:tcPr>
            <w:tcW w:w="1276" w:type="dxa"/>
            <w:shd w:val="clear" w:color="auto" w:fill="auto"/>
            <w:tcMar>
              <w:top w:w="0" w:type="dxa"/>
              <w:left w:w="108" w:type="dxa"/>
              <w:bottom w:w="0" w:type="dxa"/>
              <w:right w:w="108" w:type="dxa"/>
            </w:tcMar>
            <w:vAlign w:val="center"/>
            <w:hideMark/>
          </w:tcPr>
          <w:p w14:paraId="79B0F980" w14:textId="77777777" w:rsidR="008115FB" w:rsidRPr="00AD4622" w:rsidRDefault="008115FB" w:rsidP="008115FB">
            <w:pPr>
              <w:pStyle w:val="TableTextOther"/>
              <w:rPr>
                <w:color w:val="auto"/>
              </w:rPr>
            </w:pPr>
            <w:r w:rsidRPr="00AD4622">
              <w:rPr>
                <w:color w:val="auto"/>
              </w:rPr>
              <w:t>5%</w:t>
            </w:r>
          </w:p>
        </w:tc>
        <w:tc>
          <w:tcPr>
            <w:tcW w:w="1537" w:type="dxa"/>
            <w:shd w:val="clear" w:color="auto" w:fill="auto"/>
            <w:tcMar>
              <w:top w:w="0" w:type="dxa"/>
              <w:left w:w="108" w:type="dxa"/>
              <w:bottom w:w="0" w:type="dxa"/>
              <w:right w:w="108" w:type="dxa"/>
            </w:tcMar>
            <w:vAlign w:val="center"/>
            <w:hideMark/>
          </w:tcPr>
          <w:p w14:paraId="1560AE0C" w14:textId="77777777" w:rsidR="008115FB" w:rsidRPr="00AD4622" w:rsidRDefault="008115FB" w:rsidP="008115FB">
            <w:pPr>
              <w:pStyle w:val="TableTextOther"/>
              <w:rPr>
                <w:color w:val="auto"/>
              </w:rPr>
            </w:pPr>
            <w:r w:rsidRPr="00AD4622">
              <w:rPr>
                <w:color w:val="auto"/>
              </w:rPr>
              <w:t>9%</w:t>
            </w:r>
          </w:p>
        </w:tc>
        <w:tc>
          <w:tcPr>
            <w:tcW w:w="1134" w:type="dxa"/>
            <w:shd w:val="clear" w:color="auto" w:fill="auto"/>
            <w:tcMar>
              <w:top w:w="0" w:type="dxa"/>
              <w:left w:w="108" w:type="dxa"/>
              <w:bottom w:w="0" w:type="dxa"/>
              <w:right w:w="108" w:type="dxa"/>
            </w:tcMar>
            <w:vAlign w:val="center"/>
            <w:hideMark/>
          </w:tcPr>
          <w:p w14:paraId="3901B04B" w14:textId="77777777" w:rsidR="008115FB" w:rsidRPr="00AD4622" w:rsidRDefault="008115FB" w:rsidP="008115FB">
            <w:pPr>
              <w:pStyle w:val="TableTextOther"/>
              <w:rPr>
                <w:color w:val="auto"/>
              </w:rPr>
            </w:pPr>
            <w:r w:rsidRPr="00AD4622">
              <w:rPr>
                <w:color w:val="auto"/>
              </w:rPr>
              <w:t>16%</w:t>
            </w:r>
          </w:p>
        </w:tc>
        <w:tc>
          <w:tcPr>
            <w:tcW w:w="1156" w:type="dxa"/>
            <w:shd w:val="clear" w:color="auto" w:fill="auto"/>
            <w:tcMar>
              <w:top w:w="0" w:type="dxa"/>
              <w:left w:w="108" w:type="dxa"/>
              <w:bottom w:w="0" w:type="dxa"/>
              <w:right w:w="108" w:type="dxa"/>
            </w:tcMar>
            <w:vAlign w:val="center"/>
            <w:hideMark/>
          </w:tcPr>
          <w:p w14:paraId="10D4EDFD" w14:textId="77777777" w:rsidR="008115FB" w:rsidRPr="00AD4622" w:rsidRDefault="008115FB" w:rsidP="008115FB">
            <w:pPr>
              <w:pStyle w:val="TableTextOther"/>
              <w:rPr>
                <w:color w:val="auto"/>
              </w:rPr>
            </w:pPr>
            <w:r w:rsidRPr="00AD4622">
              <w:rPr>
                <w:color w:val="auto"/>
              </w:rPr>
              <w:t>22%</w:t>
            </w:r>
          </w:p>
        </w:tc>
        <w:tc>
          <w:tcPr>
            <w:tcW w:w="1112" w:type="dxa"/>
            <w:shd w:val="clear" w:color="auto" w:fill="auto"/>
            <w:tcMar>
              <w:top w:w="0" w:type="dxa"/>
              <w:left w:w="108" w:type="dxa"/>
              <w:bottom w:w="0" w:type="dxa"/>
              <w:right w:w="108" w:type="dxa"/>
            </w:tcMar>
            <w:vAlign w:val="center"/>
            <w:hideMark/>
          </w:tcPr>
          <w:p w14:paraId="53BAB3FD" w14:textId="77777777" w:rsidR="008115FB" w:rsidRPr="00AD4622" w:rsidRDefault="008115FB" w:rsidP="008115FB">
            <w:pPr>
              <w:pStyle w:val="TableTextOther"/>
              <w:rPr>
                <w:color w:val="auto"/>
              </w:rPr>
            </w:pPr>
            <w:r w:rsidRPr="00AD4622">
              <w:rPr>
                <w:color w:val="auto"/>
              </w:rPr>
              <w:t>28%</w:t>
            </w:r>
          </w:p>
        </w:tc>
        <w:tc>
          <w:tcPr>
            <w:tcW w:w="1450" w:type="dxa"/>
            <w:shd w:val="clear" w:color="auto" w:fill="auto"/>
            <w:tcMar>
              <w:top w:w="0" w:type="dxa"/>
              <w:left w:w="108" w:type="dxa"/>
              <w:bottom w:w="0" w:type="dxa"/>
              <w:right w:w="108" w:type="dxa"/>
            </w:tcMar>
            <w:vAlign w:val="center"/>
            <w:hideMark/>
          </w:tcPr>
          <w:p w14:paraId="3C97C9C7" w14:textId="77777777" w:rsidR="008115FB" w:rsidRPr="00AD4622" w:rsidRDefault="008115FB" w:rsidP="008115FB">
            <w:pPr>
              <w:pStyle w:val="TableTextOther"/>
              <w:rPr>
                <w:color w:val="auto"/>
              </w:rPr>
            </w:pPr>
            <w:r w:rsidRPr="00AD4622">
              <w:rPr>
                <w:color w:val="auto"/>
              </w:rPr>
              <w:t>38%</w:t>
            </w:r>
          </w:p>
        </w:tc>
      </w:tr>
      <w:tr w:rsidR="008115FB" w:rsidRPr="00AD4622" w14:paraId="18B4FDCA" w14:textId="77777777" w:rsidTr="008115FB">
        <w:trPr>
          <w:trHeight w:val="340"/>
        </w:trPr>
        <w:tc>
          <w:tcPr>
            <w:tcW w:w="2551" w:type="dxa"/>
            <w:shd w:val="clear" w:color="auto" w:fill="auto"/>
            <w:tcMar>
              <w:top w:w="0" w:type="dxa"/>
              <w:left w:w="108" w:type="dxa"/>
              <w:bottom w:w="0" w:type="dxa"/>
              <w:right w:w="108" w:type="dxa"/>
            </w:tcMar>
            <w:vAlign w:val="center"/>
            <w:hideMark/>
          </w:tcPr>
          <w:p w14:paraId="655F1D0B" w14:textId="77777777" w:rsidR="008115FB" w:rsidRPr="00AD4622" w:rsidRDefault="008115FB" w:rsidP="008115FB">
            <w:pPr>
              <w:pStyle w:val="TableTextLeft"/>
              <w:rPr>
                <w:color w:val="auto"/>
              </w:rPr>
            </w:pPr>
            <w:r w:rsidRPr="00AD4622">
              <w:rPr>
                <w:color w:val="auto"/>
              </w:rPr>
              <w:t>International Shares*</w:t>
            </w:r>
          </w:p>
        </w:tc>
        <w:tc>
          <w:tcPr>
            <w:tcW w:w="1276" w:type="dxa"/>
            <w:shd w:val="clear" w:color="auto" w:fill="auto"/>
            <w:tcMar>
              <w:top w:w="0" w:type="dxa"/>
              <w:left w:w="108" w:type="dxa"/>
              <w:bottom w:w="0" w:type="dxa"/>
              <w:right w:w="108" w:type="dxa"/>
            </w:tcMar>
            <w:vAlign w:val="center"/>
            <w:hideMark/>
          </w:tcPr>
          <w:p w14:paraId="0CEA1EB8" w14:textId="77777777" w:rsidR="008115FB" w:rsidRPr="00AD4622" w:rsidRDefault="008115FB" w:rsidP="008115FB">
            <w:pPr>
              <w:pStyle w:val="TableTextOther"/>
              <w:rPr>
                <w:color w:val="auto"/>
              </w:rPr>
            </w:pPr>
            <w:r w:rsidRPr="00AD4622">
              <w:rPr>
                <w:color w:val="auto"/>
              </w:rPr>
              <w:t>7%</w:t>
            </w:r>
          </w:p>
        </w:tc>
        <w:tc>
          <w:tcPr>
            <w:tcW w:w="1537" w:type="dxa"/>
            <w:shd w:val="clear" w:color="auto" w:fill="auto"/>
            <w:tcMar>
              <w:top w:w="0" w:type="dxa"/>
              <w:left w:w="108" w:type="dxa"/>
              <w:bottom w:w="0" w:type="dxa"/>
              <w:right w:w="108" w:type="dxa"/>
            </w:tcMar>
            <w:vAlign w:val="center"/>
            <w:hideMark/>
          </w:tcPr>
          <w:p w14:paraId="0CA925A8" w14:textId="77777777" w:rsidR="008115FB" w:rsidRPr="00AD4622" w:rsidRDefault="008115FB" w:rsidP="008115FB">
            <w:pPr>
              <w:pStyle w:val="TableTextOther"/>
              <w:rPr>
                <w:color w:val="auto"/>
              </w:rPr>
            </w:pPr>
            <w:r w:rsidRPr="00AD4622">
              <w:rPr>
                <w:color w:val="auto"/>
              </w:rPr>
              <w:t>13%</w:t>
            </w:r>
          </w:p>
        </w:tc>
        <w:tc>
          <w:tcPr>
            <w:tcW w:w="1134" w:type="dxa"/>
            <w:shd w:val="clear" w:color="auto" w:fill="auto"/>
            <w:tcMar>
              <w:top w:w="0" w:type="dxa"/>
              <w:left w:w="108" w:type="dxa"/>
              <w:bottom w:w="0" w:type="dxa"/>
              <w:right w:w="108" w:type="dxa"/>
            </w:tcMar>
            <w:vAlign w:val="center"/>
            <w:hideMark/>
          </w:tcPr>
          <w:p w14:paraId="501642F8" w14:textId="77777777" w:rsidR="008115FB" w:rsidRPr="00AD4622" w:rsidRDefault="008115FB" w:rsidP="008115FB">
            <w:pPr>
              <w:pStyle w:val="TableTextOther"/>
              <w:rPr>
                <w:color w:val="auto"/>
              </w:rPr>
            </w:pPr>
            <w:r w:rsidRPr="00AD4622">
              <w:rPr>
                <w:color w:val="auto"/>
              </w:rPr>
              <w:t>23%</w:t>
            </w:r>
          </w:p>
        </w:tc>
        <w:tc>
          <w:tcPr>
            <w:tcW w:w="1156" w:type="dxa"/>
            <w:shd w:val="clear" w:color="auto" w:fill="auto"/>
            <w:tcMar>
              <w:top w:w="0" w:type="dxa"/>
              <w:left w:w="108" w:type="dxa"/>
              <w:bottom w:w="0" w:type="dxa"/>
              <w:right w:w="108" w:type="dxa"/>
            </w:tcMar>
            <w:vAlign w:val="center"/>
            <w:hideMark/>
          </w:tcPr>
          <w:p w14:paraId="011412FE" w14:textId="77777777" w:rsidR="008115FB" w:rsidRPr="00AD4622" w:rsidRDefault="008115FB" w:rsidP="008115FB">
            <w:pPr>
              <w:pStyle w:val="TableTextOther"/>
              <w:rPr>
                <w:color w:val="auto"/>
              </w:rPr>
            </w:pPr>
            <w:r w:rsidRPr="00AD4622">
              <w:rPr>
                <w:color w:val="auto"/>
              </w:rPr>
              <w:t>33%</w:t>
            </w:r>
          </w:p>
        </w:tc>
        <w:tc>
          <w:tcPr>
            <w:tcW w:w="1112" w:type="dxa"/>
            <w:shd w:val="clear" w:color="auto" w:fill="auto"/>
            <w:tcMar>
              <w:top w:w="0" w:type="dxa"/>
              <w:left w:w="108" w:type="dxa"/>
              <w:bottom w:w="0" w:type="dxa"/>
              <w:right w:w="108" w:type="dxa"/>
            </w:tcMar>
            <w:vAlign w:val="center"/>
            <w:hideMark/>
          </w:tcPr>
          <w:p w14:paraId="7A294727" w14:textId="77777777" w:rsidR="008115FB" w:rsidRPr="00AD4622" w:rsidRDefault="008115FB" w:rsidP="008115FB">
            <w:pPr>
              <w:pStyle w:val="TableTextOther"/>
              <w:rPr>
                <w:color w:val="auto"/>
              </w:rPr>
            </w:pPr>
            <w:r w:rsidRPr="00AD4622">
              <w:rPr>
                <w:color w:val="auto"/>
              </w:rPr>
              <w:t>41%</w:t>
            </w:r>
          </w:p>
        </w:tc>
        <w:tc>
          <w:tcPr>
            <w:tcW w:w="1450" w:type="dxa"/>
            <w:shd w:val="clear" w:color="auto" w:fill="auto"/>
            <w:tcMar>
              <w:top w:w="0" w:type="dxa"/>
              <w:left w:w="108" w:type="dxa"/>
              <w:bottom w:w="0" w:type="dxa"/>
              <w:right w:w="108" w:type="dxa"/>
            </w:tcMar>
            <w:vAlign w:val="center"/>
            <w:hideMark/>
          </w:tcPr>
          <w:p w14:paraId="1C9B9BCE" w14:textId="77777777" w:rsidR="008115FB" w:rsidRPr="00AD4622" w:rsidRDefault="008115FB" w:rsidP="008115FB">
            <w:pPr>
              <w:pStyle w:val="TableTextOther"/>
              <w:rPr>
                <w:color w:val="auto"/>
              </w:rPr>
            </w:pPr>
            <w:r w:rsidRPr="00AD4622">
              <w:rPr>
                <w:color w:val="auto"/>
              </w:rPr>
              <w:t>47%</w:t>
            </w:r>
          </w:p>
        </w:tc>
      </w:tr>
      <w:tr w:rsidR="008115FB" w:rsidRPr="00AD4622" w14:paraId="0D091590" w14:textId="77777777" w:rsidTr="008115FB">
        <w:trPr>
          <w:trHeight w:val="340"/>
        </w:trPr>
        <w:tc>
          <w:tcPr>
            <w:tcW w:w="2551" w:type="dxa"/>
            <w:shd w:val="clear" w:color="auto" w:fill="auto"/>
            <w:tcMar>
              <w:top w:w="0" w:type="dxa"/>
              <w:left w:w="108" w:type="dxa"/>
              <w:bottom w:w="0" w:type="dxa"/>
              <w:right w:w="108" w:type="dxa"/>
            </w:tcMar>
            <w:vAlign w:val="center"/>
            <w:hideMark/>
          </w:tcPr>
          <w:p w14:paraId="7278DA96" w14:textId="77777777" w:rsidR="008115FB" w:rsidRPr="00AD4622" w:rsidRDefault="008115FB" w:rsidP="008115FB">
            <w:pPr>
              <w:pStyle w:val="TableTextLeft"/>
              <w:rPr>
                <w:color w:val="auto"/>
              </w:rPr>
            </w:pPr>
            <w:r w:rsidRPr="00AD4622">
              <w:rPr>
                <w:color w:val="auto"/>
              </w:rPr>
              <w:t xml:space="preserve">Australian Listed Property </w:t>
            </w:r>
          </w:p>
        </w:tc>
        <w:tc>
          <w:tcPr>
            <w:tcW w:w="1276" w:type="dxa"/>
            <w:shd w:val="clear" w:color="auto" w:fill="auto"/>
            <w:tcMar>
              <w:top w:w="0" w:type="dxa"/>
              <w:left w:w="108" w:type="dxa"/>
              <w:bottom w:w="0" w:type="dxa"/>
              <w:right w:w="108" w:type="dxa"/>
            </w:tcMar>
            <w:vAlign w:val="center"/>
            <w:hideMark/>
          </w:tcPr>
          <w:p w14:paraId="2166B324" w14:textId="77777777" w:rsidR="008115FB" w:rsidRPr="00AD4622" w:rsidRDefault="008115FB" w:rsidP="008115FB">
            <w:pPr>
              <w:pStyle w:val="TableTextOther"/>
              <w:rPr>
                <w:color w:val="auto"/>
              </w:rPr>
            </w:pPr>
            <w:r w:rsidRPr="00AD4622">
              <w:rPr>
                <w:color w:val="auto"/>
              </w:rPr>
              <w:t>0%</w:t>
            </w:r>
          </w:p>
        </w:tc>
        <w:tc>
          <w:tcPr>
            <w:tcW w:w="1537" w:type="dxa"/>
            <w:shd w:val="clear" w:color="auto" w:fill="auto"/>
            <w:tcMar>
              <w:top w:w="0" w:type="dxa"/>
              <w:left w:w="108" w:type="dxa"/>
              <w:bottom w:w="0" w:type="dxa"/>
              <w:right w:w="108" w:type="dxa"/>
            </w:tcMar>
            <w:vAlign w:val="center"/>
            <w:hideMark/>
          </w:tcPr>
          <w:p w14:paraId="7BF32F49" w14:textId="77777777" w:rsidR="008115FB" w:rsidRPr="00AD4622" w:rsidRDefault="008115FB" w:rsidP="008115FB">
            <w:pPr>
              <w:pStyle w:val="TableTextOther"/>
              <w:rPr>
                <w:color w:val="auto"/>
              </w:rPr>
            </w:pPr>
            <w:r w:rsidRPr="00AD4622">
              <w:rPr>
                <w:color w:val="auto"/>
              </w:rPr>
              <w:t>0%</w:t>
            </w:r>
          </w:p>
        </w:tc>
        <w:tc>
          <w:tcPr>
            <w:tcW w:w="1134" w:type="dxa"/>
            <w:shd w:val="clear" w:color="auto" w:fill="auto"/>
            <w:tcMar>
              <w:top w:w="0" w:type="dxa"/>
              <w:left w:w="108" w:type="dxa"/>
              <w:bottom w:w="0" w:type="dxa"/>
              <w:right w:w="108" w:type="dxa"/>
            </w:tcMar>
            <w:vAlign w:val="center"/>
            <w:hideMark/>
          </w:tcPr>
          <w:p w14:paraId="3B6A011A" w14:textId="77777777" w:rsidR="008115FB" w:rsidRPr="00AD4622" w:rsidRDefault="008115FB" w:rsidP="008115FB">
            <w:pPr>
              <w:pStyle w:val="TableTextOther"/>
              <w:rPr>
                <w:color w:val="auto"/>
              </w:rPr>
            </w:pPr>
            <w:r w:rsidRPr="00AD4622">
              <w:rPr>
                <w:color w:val="auto"/>
              </w:rPr>
              <w:t>2%</w:t>
            </w:r>
          </w:p>
        </w:tc>
        <w:tc>
          <w:tcPr>
            <w:tcW w:w="1156" w:type="dxa"/>
            <w:shd w:val="clear" w:color="auto" w:fill="auto"/>
            <w:tcMar>
              <w:top w:w="0" w:type="dxa"/>
              <w:left w:w="108" w:type="dxa"/>
              <w:bottom w:w="0" w:type="dxa"/>
              <w:right w:w="108" w:type="dxa"/>
            </w:tcMar>
            <w:vAlign w:val="center"/>
            <w:hideMark/>
          </w:tcPr>
          <w:p w14:paraId="6CB90667" w14:textId="77777777" w:rsidR="008115FB" w:rsidRPr="00AD4622" w:rsidRDefault="008115FB" w:rsidP="008115FB">
            <w:pPr>
              <w:pStyle w:val="TableTextOther"/>
              <w:rPr>
                <w:color w:val="auto"/>
              </w:rPr>
            </w:pPr>
            <w:r w:rsidRPr="00AD4622">
              <w:rPr>
                <w:color w:val="auto"/>
              </w:rPr>
              <w:t>3%</w:t>
            </w:r>
          </w:p>
        </w:tc>
        <w:tc>
          <w:tcPr>
            <w:tcW w:w="1112" w:type="dxa"/>
            <w:shd w:val="clear" w:color="auto" w:fill="auto"/>
            <w:tcMar>
              <w:top w:w="0" w:type="dxa"/>
              <w:left w:w="108" w:type="dxa"/>
              <w:bottom w:w="0" w:type="dxa"/>
              <w:right w:w="108" w:type="dxa"/>
            </w:tcMar>
            <w:vAlign w:val="center"/>
            <w:hideMark/>
          </w:tcPr>
          <w:p w14:paraId="113793F5" w14:textId="77777777" w:rsidR="008115FB" w:rsidRPr="00AD4622" w:rsidRDefault="008115FB" w:rsidP="008115FB">
            <w:pPr>
              <w:pStyle w:val="TableTextOther"/>
              <w:rPr>
                <w:color w:val="auto"/>
              </w:rPr>
            </w:pPr>
            <w:r w:rsidRPr="00AD4622">
              <w:rPr>
                <w:color w:val="auto"/>
              </w:rPr>
              <w:t>3%</w:t>
            </w:r>
          </w:p>
        </w:tc>
        <w:tc>
          <w:tcPr>
            <w:tcW w:w="1450" w:type="dxa"/>
            <w:shd w:val="clear" w:color="auto" w:fill="auto"/>
            <w:tcMar>
              <w:top w:w="0" w:type="dxa"/>
              <w:left w:w="108" w:type="dxa"/>
              <w:bottom w:w="0" w:type="dxa"/>
              <w:right w:w="108" w:type="dxa"/>
            </w:tcMar>
            <w:vAlign w:val="center"/>
            <w:hideMark/>
          </w:tcPr>
          <w:p w14:paraId="1C33DF45" w14:textId="77777777" w:rsidR="008115FB" w:rsidRPr="00AD4622" w:rsidRDefault="008115FB" w:rsidP="008115FB">
            <w:pPr>
              <w:pStyle w:val="TableTextOther"/>
              <w:rPr>
                <w:color w:val="auto"/>
              </w:rPr>
            </w:pPr>
            <w:r w:rsidRPr="00AD4622">
              <w:rPr>
                <w:color w:val="auto"/>
              </w:rPr>
              <w:t>2%</w:t>
            </w:r>
          </w:p>
        </w:tc>
      </w:tr>
      <w:tr w:rsidR="008115FB" w:rsidRPr="00AD4622" w14:paraId="7D509D35" w14:textId="77777777" w:rsidTr="008115FB">
        <w:trPr>
          <w:trHeight w:val="340"/>
        </w:trPr>
        <w:tc>
          <w:tcPr>
            <w:tcW w:w="2551" w:type="dxa"/>
            <w:shd w:val="clear" w:color="auto" w:fill="auto"/>
            <w:tcMar>
              <w:top w:w="0" w:type="dxa"/>
              <w:left w:w="108" w:type="dxa"/>
              <w:bottom w:w="0" w:type="dxa"/>
              <w:right w:w="108" w:type="dxa"/>
            </w:tcMar>
            <w:vAlign w:val="center"/>
          </w:tcPr>
          <w:p w14:paraId="308CF155" w14:textId="77777777" w:rsidR="008115FB" w:rsidRPr="00AD4622" w:rsidRDefault="008115FB" w:rsidP="008115FB">
            <w:pPr>
              <w:pStyle w:val="TableTextLeft"/>
              <w:rPr>
                <w:color w:val="auto"/>
              </w:rPr>
            </w:pPr>
            <w:r w:rsidRPr="00AD4622">
              <w:rPr>
                <w:color w:val="auto"/>
              </w:rPr>
              <w:t>International Listed Property</w:t>
            </w:r>
          </w:p>
        </w:tc>
        <w:tc>
          <w:tcPr>
            <w:tcW w:w="1276" w:type="dxa"/>
            <w:shd w:val="clear" w:color="auto" w:fill="auto"/>
            <w:tcMar>
              <w:top w:w="0" w:type="dxa"/>
              <w:left w:w="108" w:type="dxa"/>
              <w:bottom w:w="0" w:type="dxa"/>
              <w:right w:w="108" w:type="dxa"/>
            </w:tcMar>
            <w:vAlign w:val="center"/>
          </w:tcPr>
          <w:p w14:paraId="2A131050" w14:textId="77777777" w:rsidR="008115FB" w:rsidRPr="00AD4622" w:rsidRDefault="008115FB" w:rsidP="008115FB">
            <w:pPr>
              <w:pStyle w:val="TableTextOther"/>
              <w:rPr>
                <w:color w:val="auto"/>
              </w:rPr>
            </w:pPr>
            <w:r w:rsidRPr="00AD4622">
              <w:rPr>
                <w:color w:val="auto"/>
              </w:rPr>
              <w:t>3%</w:t>
            </w:r>
          </w:p>
        </w:tc>
        <w:tc>
          <w:tcPr>
            <w:tcW w:w="1537" w:type="dxa"/>
            <w:shd w:val="clear" w:color="auto" w:fill="auto"/>
            <w:tcMar>
              <w:top w:w="0" w:type="dxa"/>
              <w:left w:w="108" w:type="dxa"/>
              <w:bottom w:w="0" w:type="dxa"/>
              <w:right w:w="108" w:type="dxa"/>
            </w:tcMar>
            <w:vAlign w:val="center"/>
          </w:tcPr>
          <w:p w14:paraId="38659D03" w14:textId="77777777" w:rsidR="008115FB" w:rsidRPr="00AD4622" w:rsidRDefault="008115FB" w:rsidP="008115FB">
            <w:pPr>
              <w:pStyle w:val="TableTextOther"/>
              <w:rPr>
                <w:color w:val="auto"/>
              </w:rPr>
            </w:pPr>
            <w:r w:rsidRPr="00AD4622">
              <w:rPr>
                <w:color w:val="auto"/>
              </w:rPr>
              <w:t>3%</w:t>
            </w:r>
          </w:p>
        </w:tc>
        <w:tc>
          <w:tcPr>
            <w:tcW w:w="1134" w:type="dxa"/>
            <w:shd w:val="clear" w:color="auto" w:fill="auto"/>
            <w:tcMar>
              <w:top w:w="0" w:type="dxa"/>
              <w:left w:w="108" w:type="dxa"/>
              <w:bottom w:w="0" w:type="dxa"/>
              <w:right w:w="108" w:type="dxa"/>
            </w:tcMar>
            <w:vAlign w:val="center"/>
          </w:tcPr>
          <w:p w14:paraId="2D454EAA" w14:textId="77777777" w:rsidR="008115FB" w:rsidRPr="00AD4622" w:rsidRDefault="008115FB" w:rsidP="008115FB">
            <w:pPr>
              <w:pStyle w:val="TableTextOther"/>
              <w:rPr>
                <w:color w:val="auto"/>
              </w:rPr>
            </w:pPr>
            <w:r w:rsidRPr="00AD4622">
              <w:rPr>
                <w:color w:val="auto"/>
              </w:rPr>
              <w:t>4%</w:t>
            </w:r>
          </w:p>
        </w:tc>
        <w:tc>
          <w:tcPr>
            <w:tcW w:w="1156" w:type="dxa"/>
            <w:shd w:val="clear" w:color="auto" w:fill="auto"/>
            <w:tcMar>
              <w:top w:w="0" w:type="dxa"/>
              <w:left w:w="108" w:type="dxa"/>
              <w:bottom w:w="0" w:type="dxa"/>
              <w:right w:w="108" w:type="dxa"/>
            </w:tcMar>
            <w:vAlign w:val="center"/>
          </w:tcPr>
          <w:p w14:paraId="56E789AD" w14:textId="77777777" w:rsidR="008115FB" w:rsidRPr="00AD4622" w:rsidRDefault="008115FB" w:rsidP="008115FB">
            <w:pPr>
              <w:pStyle w:val="TableTextOther"/>
              <w:rPr>
                <w:color w:val="auto"/>
              </w:rPr>
            </w:pPr>
            <w:r w:rsidRPr="00AD4622">
              <w:rPr>
                <w:color w:val="auto"/>
              </w:rPr>
              <w:t>5%</w:t>
            </w:r>
          </w:p>
        </w:tc>
        <w:tc>
          <w:tcPr>
            <w:tcW w:w="1112" w:type="dxa"/>
            <w:shd w:val="clear" w:color="auto" w:fill="auto"/>
            <w:tcMar>
              <w:top w:w="0" w:type="dxa"/>
              <w:left w:w="108" w:type="dxa"/>
              <w:bottom w:w="0" w:type="dxa"/>
              <w:right w:w="108" w:type="dxa"/>
            </w:tcMar>
            <w:vAlign w:val="center"/>
          </w:tcPr>
          <w:p w14:paraId="0B999B5A" w14:textId="77777777" w:rsidR="008115FB" w:rsidRPr="00AD4622" w:rsidRDefault="008115FB" w:rsidP="008115FB">
            <w:pPr>
              <w:pStyle w:val="TableTextOther"/>
              <w:rPr>
                <w:color w:val="auto"/>
              </w:rPr>
            </w:pPr>
            <w:r w:rsidRPr="00AD4622">
              <w:rPr>
                <w:color w:val="auto"/>
              </w:rPr>
              <w:t>6%</w:t>
            </w:r>
          </w:p>
        </w:tc>
        <w:tc>
          <w:tcPr>
            <w:tcW w:w="1450" w:type="dxa"/>
            <w:shd w:val="clear" w:color="auto" w:fill="auto"/>
            <w:tcMar>
              <w:top w:w="0" w:type="dxa"/>
              <w:left w:w="108" w:type="dxa"/>
              <w:bottom w:w="0" w:type="dxa"/>
              <w:right w:w="108" w:type="dxa"/>
            </w:tcMar>
            <w:vAlign w:val="center"/>
          </w:tcPr>
          <w:p w14:paraId="1EE97595" w14:textId="77777777" w:rsidR="008115FB" w:rsidRPr="00AD4622" w:rsidRDefault="008115FB" w:rsidP="008115FB">
            <w:pPr>
              <w:pStyle w:val="TableTextOther"/>
              <w:rPr>
                <w:color w:val="auto"/>
              </w:rPr>
            </w:pPr>
            <w:r w:rsidRPr="00AD4622">
              <w:rPr>
                <w:color w:val="auto"/>
              </w:rPr>
              <w:t>3%</w:t>
            </w:r>
          </w:p>
        </w:tc>
      </w:tr>
      <w:tr w:rsidR="008115FB" w:rsidRPr="00AD4622" w14:paraId="1AB62778" w14:textId="77777777" w:rsidTr="008115FB">
        <w:trPr>
          <w:trHeight w:val="340"/>
        </w:trPr>
        <w:tc>
          <w:tcPr>
            <w:tcW w:w="2551" w:type="dxa"/>
            <w:tcBorders>
              <w:bottom w:val="single" w:sz="4" w:space="0" w:color="C0C0C0"/>
            </w:tcBorders>
            <w:shd w:val="clear" w:color="auto" w:fill="auto"/>
            <w:tcMar>
              <w:top w:w="0" w:type="dxa"/>
              <w:left w:w="108" w:type="dxa"/>
              <w:bottom w:w="0" w:type="dxa"/>
              <w:right w:w="108" w:type="dxa"/>
            </w:tcMar>
            <w:vAlign w:val="center"/>
            <w:hideMark/>
          </w:tcPr>
          <w:p w14:paraId="18ABF06B" w14:textId="77777777" w:rsidR="008115FB" w:rsidRPr="00AD4622" w:rsidRDefault="008115FB" w:rsidP="008115FB">
            <w:pPr>
              <w:pStyle w:val="TableTextLeft"/>
              <w:rPr>
                <w:color w:val="auto"/>
              </w:rPr>
            </w:pPr>
            <w:r w:rsidRPr="00AD4622">
              <w:rPr>
                <w:color w:val="auto"/>
              </w:rPr>
              <w:t>Global Infrastructure</w:t>
            </w:r>
          </w:p>
        </w:tc>
        <w:tc>
          <w:tcPr>
            <w:tcW w:w="1276" w:type="dxa"/>
            <w:tcBorders>
              <w:bottom w:val="single" w:sz="4" w:space="0" w:color="C0C0C0"/>
            </w:tcBorders>
            <w:shd w:val="clear" w:color="auto" w:fill="auto"/>
            <w:tcMar>
              <w:top w:w="0" w:type="dxa"/>
              <w:left w:w="108" w:type="dxa"/>
              <w:bottom w:w="0" w:type="dxa"/>
              <w:right w:w="108" w:type="dxa"/>
            </w:tcMar>
            <w:vAlign w:val="center"/>
            <w:hideMark/>
          </w:tcPr>
          <w:p w14:paraId="1732FD95" w14:textId="77777777" w:rsidR="008115FB" w:rsidRPr="00AD4622" w:rsidRDefault="008115FB" w:rsidP="008115FB">
            <w:pPr>
              <w:pStyle w:val="TableTextOther"/>
              <w:rPr>
                <w:color w:val="auto"/>
              </w:rPr>
            </w:pPr>
            <w:r w:rsidRPr="00AD4622">
              <w:rPr>
                <w:color w:val="auto"/>
              </w:rPr>
              <w:t>0%</w:t>
            </w:r>
          </w:p>
        </w:tc>
        <w:tc>
          <w:tcPr>
            <w:tcW w:w="1537" w:type="dxa"/>
            <w:tcBorders>
              <w:bottom w:val="single" w:sz="4" w:space="0" w:color="C0C0C0"/>
            </w:tcBorders>
            <w:shd w:val="clear" w:color="auto" w:fill="auto"/>
            <w:tcMar>
              <w:top w:w="0" w:type="dxa"/>
              <w:left w:w="108" w:type="dxa"/>
              <w:bottom w:w="0" w:type="dxa"/>
              <w:right w:w="108" w:type="dxa"/>
            </w:tcMar>
            <w:vAlign w:val="center"/>
            <w:hideMark/>
          </w:tcPr>
          <w:p w14:paraId="1A370643" w14:textId="77777777" w:rsidR="008115FB" w:rsidRPr="00AD4622" w:rsidRDefault="008115FB" w:rsidP="008115FB">
            <w:pPr>
              <w:pStyle w:val="TableTextOther"/>
              <w:rPr>
                <w:color w:val="auto"/>
              </w:rPr>
            </w:pPr>
            <w:r w:rsidRPr="00AD4622">
              <w:rPr>
                <w:color w:val="auto"/>
              </w:rPr>
              <w:t>2%</w:t>
            </w:r>
          </w:p>
        </w:tc>
        <w:tc>
          <w:tcPr>
            <w:tcW w:w="1134" w:type="dxa"/>
            <w:tcBorders>
              <w:bottom w:val="single" w:sz="4" w:space="0" w:color="C0C0C0"/>
            </w:tcBorders>
            <w:shd w:val="clear" w:color="auto" w:fill="auto"/>
            <w:tcMar>
              <w:top w:w="0" w:type="dxa"/>
              <w:left w:w="108" w:type="dxa"/>
              <w:bottom w:w="0" w:type="dxa"/>
              <w:right w:w="108" w:type="dxa"/>
            </w:tcMar>
            <w:vAlign w:val="center"/>
            <w:hideMark/>
          </w:tcPr>
          <w:p w14:paraId="4BF7F69B" w14:textId="77777777" w:rsidR="008115FB" w:rsidRPr="00AD4622" w:rsidRDefault="008115FB" w:rsidP="008115FB">
            <w:pPr>
              <w:pStyle w:val="TableTextOther"/>
              <w:rPr>
                <w:color w:val="auto"/>
              </w:rPr>
            </w:pPr>
            <w:r w:rsidRPr="00AD4622">
              <w:rPr>
                <w:color w:val="auto"/>
              </w:rPr>
              <w:t>2%</w:t>
            </w:r>
          </w:p>
        </w:tc>
        <w:tc>
          <w:tcPr>
            <w:tcW w:w="1156" w:type="dxa"/>
            <w:tcBorders>
              <w:bottom w:val="single" w:sz="4" w:space="0" w:color="C0C0C0"/>
            </w:tcBorders>
            <w:shd w:val="clear" w:color="auto" w:fill="auto"/>
            <w:tcMar>
              <w:top w:w="0" w:type="dxa"/>
              <w:left w:w="108" w:type="dxa"/>
              <w:bottom w:w="0" w:type="dxa"/>
              <w:right w:w="108" w:type="dxa"/>
            </w:tcMar>
            <w:vAlign w:val="center"/>
            <w:hideMark/>
          </w:tcPr>
          <w:p w14:paraId="02BC6FFB" w14:textId="77777777" w:rsidR="008115FB" w:rsidRPr="00AD4622" w:rsidRDefault="008115FB" w:rsidP="008115FB">
            <w:pPr>
              <w:pStyle w:val="TableTextOther"/>
              <w:rPr>
                <w:color w:val="auto"/>
              </w:rPr>
            </w:pPr>
            <w:r w:rsidRPr="00AD4622">
              <w:rPr>
                <w:color w:val="auto"/>
              </w:rPr>
              <w:t>3%</w:t>
            </w:r>
          </w:p>
        </w:tc>
        <w:tc>
          <w:tcPr>
            <w:tcW w:w="1112" w:type="dxa"/>
            <w:tcBorders>
              <w:bottom w:val="single" w:sz="4" w:space="0" w:color="C0C0C0"/>
            </w:tcBorders>
            <w:shd w:val="clear" w:color="auto" w:fill="auto"/>
            <w:tcMar>
              <w:top w:w="0" w:type="dxa"/>
              <w:left w:w="108" w:type="dxa"/>
              <w:bottom w:w="0" w:type="dxa"/>
              <w:right w:w="108" w:type="dxa"/>
            </w:tcMar>
            <w:vAlign w:val="center"/>
            <w:hideMark/>
          </w:tcPr>
          <w:p w14:paraId="1220913B" w14:textId="77777777" w:rsidR="008115FB" w:rsidRPr="00AD4622" w:rsidRDefault="008115FB" w:rsidP="008115FB">
            <w:pPr>
              <w:pStyle w:val="TableTextOther"/>
              <w:rPr>
                <w:color w:val="auto"/>
              </w:rPr>
            </w:pPr>
            <w:r w:rsidRPr="00AD4622">
              <w:rPr>
                <w:color w:val="auto"/>
              </w:rPr>
              <w:t>4%</w:t>
            </w:r>
          </w:p>
        </w:tc>
        <w:tc>
          <w:tcPr>
            <w:tcW w:w="1450" w:type="dxa"/>
            <w:tcBorders>
              <w:bottom w:val="single" w:sz="4" w:space="0" w:color="C0C0C0"/>
            </w:tcBorders>
            <w:shd w:val="clear" w:color="auto" w:fill="auto"/>
            <w:tcMar>
              <w:top w:w="0" w:type="dxa"/>
              <w:left w:w="108" w:type="dxa"/>
              <w:bottom w:w="0" w:type="dxa"/>
              <w:right w:w="108" w:type="dxa"/>
            </w:tcMar>
            <w:vAlign w:val="center"/>
            <w:hideMark/>
          </w:tcPr>
          <w:p w14:paraId="06703BE3" w14:textId="77777777" w:rsidR="008115FB" w:rsidRPr="00AD4622" w:rsidRDefault="008115FB" w:rsidP="008115FB">
            <w:pPr>
              <w:pStyle w:val="TableTextOther"/>
              <w:rPr>
                <w:color w:val="auto"/>
              </w:rPr>
            </w:pPr>
            <w:r w:rsidRPr="00AD4622">
              <w:rPr>
                <w:color w:val="auto"/>
              </w:rPr>
              <w:t>2%</w:t>
            </w:r>
          </w:p>
        </w:tc>
      </w:tr>
      <w:tr w:rsidR="008115FB" w14:paraId="4EC7F109" w14:textId="77777777" w:rsidTr="008115FB">
        <w:trPr>
          <w:trHeight w:val="340"/>
        </w:trPr>
        <w:tc>
          <w:tcPr>
            <w:tcW w:w="2551" w:type="dxa"/>
            <w:shd w:val="clear" w:color="auto" w:fill="4EBFC7"/>
            <w:tcMar>
              <w:top w:w="15" w:type="dxa"/>
              <w:left w:w="85" w:type="dxa"/>
              <w:bottom w:w="15" w:type="dxa"/>
              <w:right w:w="85" w:type="dxa"/>
            </w:tcMar>
            <w:vAlign w:val="center"/>
            <w:hideMark/>
          </w:tcPr>
          <w:p w14:paraId="5914DC51" w14:textId="77777777" w:rsidR="008115FB" w:rsidRDefault="008115FB" w:rsidP="008115FB">
            <w:pPr>
              <w:pStyle w:val="TableHeaderLeft"/>
            </w:pPr>
            <w:r>
              <w:t>Total Defensive Assets</w:t>
            </w:r>
          </w:p>
        </w:tc>
        <w:tc>
          <w:tcPr>
            <w:tcW w:w="1276" w:type="dxa"/>
            <w:shd w:val="clear" w:color="auto" w:fill="4EBFC7"/>
            <w:tcMar>
              <w:top w:w="15" w:type="dxa"/>
              <w:left w:w="85" w:type="dxa"/>
              <w:bottom w:w="15" w:type="dxa"/>
              <w:right w:w="85" w:type="dxa"/>
            </w:tcMar>
            <w:vAlign w:val="center"/>
            <w:hideMark/>
          </w:tcPr>
          <w:p w14:paraId="1054F256" w14:textId="77777777" w:rsidR="008115FB" w:rsidRDefault="008115FB" w:rsidP="008115FB">
            <w:pPr>
              <w:pStyle w:val="TableHeaderOther"/>
            </w:pPr>
            <w:r>
              <w:t>85%</w:t>
            </w:r>
          </w:p>
        </w:tc>
        <w:tc>
          <w:tcPr>
            <w:tcW w:w="1537" w:type="dxa"/>
            <w:shd w:val="clear" w:color="auto" w:fill="4EBFC7"/>
            <w:tcMar>
              <w:top w:w="15" w:type="dxa"/>
              <w:left w:w="85" w:type="dxa"/>
              <w:bottom w:w="15" w:type="dxa"/>
              <w:right w:w="85" w:type="dxa"/>
            </w:tcMar>
            <w:vAlign w:val="center"/>
            <w:hideMark/>
          </w:tcPr>
          <w:p w14:paraId="25E177BA" w14:textId="77777777" w:rsidR="008115FB" w:rsidRDefault="008115FB" w:rsidP="008115FB">
            <w:pPr>
              <w:pStyle w:val="TableHeaderOther"/>
            </w:pPr>
            <w:r>
              <w:t>70%</w:t>
            </w:r>
          </w:p>
        </w:tc>
        <w:tc>
          <w:tcPr>
            <w:tcW w:w="1134" w:type="dxa"/>
            <w:shd w:val="clear" w:color="auto" w:fill="4EBFC7"/>
            <w:tcMar>
              <w:top w:w="15" w:type="dxa"/>
              <w:left w:w="85" w:type="dxa"/>
              <w:bottom w:w="15" w:type="dxa"/>
              <w:right w:w="85" w:type="dxa"/>
            </w:tcMar>
            <w:vAlign w:val="center"/>
            <w:hideMark/>
          </w:tcPr>
          <w:p w14:paraId="55BAF409" w14:textId="77777777" w:rsidR="008115FB" w:rsidRDefault="008115FB" w:rsidP="008115FB">
            <w:pPr>
              <w:pStyle w:val="TableHeaderOther"/>
            </w:pPr>
            <w:r>
              <w:t>50%</w:t>
            </w:r>
          </w:p>
        </w:tc>
        <w:tc>
          <w:tcPr>
            <w:tcW w:w="1156" w:type="dxa"/>
            <w:shd w:val="clear" w:color="auto" w:fill="4EBFC7"/>
            <w:tcMar>
              <w:top w:w="15" w:type="dxa"/>
              <w:left w:w="85" w:type="dxa"/>
              <w:bottom w:w="15" w:type="dxa"/>
              <w:right w:w="85" w:type="dxa"/>
            </w:tcMar>
            <w:vAlign w:val="center"/>
            <w:hideMark/>
          </w:tcPr>
          <w:p w14:paraId="0030D278" w14:textId="77777777" w:rsidR="008115FB" w:rsidRDefault="008115FB" w:rsidP="008115FB">
            <w:pPr>
              <w:pStyle w:val="TableHeaderOther"/>
            </w:pPr>
            <w:r>
              <w:t>30%</w:t>
            </w:r>
          </w:p>
        </w:tc>
        <w:tc>
          <w:tcPr>
            <w:tcW w:w="1112" w:type="dxa"/>
            <w:shd w:val="clear" w:color="auto" w:fill="4EBFC7"/>
            <w:tcMar>
              <w:top w:w="15" w:type="dxa"/>
              <w:left w:w="85" w:type="dxa"/>
              <w:bottom w:w="15" w:type="dxa"/>
              <w:right w:w="85" w:type="dxa"/>
            </w:tcMar>
            <w:vAlign w:val="center"/>
            <w:hideMark/>
          </w:tcPr>
          <w:p w14:paraId="6C06E6DC" w14:textId="77777777" w:rsidR="008115FB" w:rsidRDefault="008115FB" w:rsidP="008115FB">
            <w:pPr>
              <w:pStyle w:val="TableHeaderOther"/>
            </w:pPr>
            <w:r>
              <w:t>15%</w:t>
            </w:r>
          </w:p>
        </w:tc>
        <w:tc>
          <w:tcPr>
            <w:tcW w:w="1450" w:type="dxa"/>
            <w:shd w:val="clear" w:color="auto" w:fill="4EBFC7"/>
            <w:tcMar>
              <w:top w:w="15" w:type="dxa"/>
              <w:left w:w="85" w:type="dxa"/>
              <w:bottom w:w="15" w:type="dxa"/>
              <w:right w:w="85" w:type="dxa"/>
            </w:tcMar>
            <w:vAlign w:val="center"/>
            <w:hideMark/>
          </w:tcPr>
          <w:p w14:paraId="5FD378A3" w14:textId="77777777" w:rsidR="008115FB" w:rsidRDefault="008115FB" w:rsidP="008115FB">
            <w:pPr>
              <w:pStyle w:val="TableHeaderOther"/>
            </w:pPr>
            <w:r>
              <w:t>5%</w:t>
            </w:r>
          </w:p>
        </w:tc>
      </w:tr>
      <w:tr w:rsidR="008115FB" w14:paraId="32E74BB5" w14:textId="77777777" w:rsidTr="008115FB">
        <w:trPr>
          <w:trHeight w:val="340"/>
        </w:trPr>
        <w:tc>
          <w:tcPr>
            <w:tcW w:w="2551" w:type="dxa"/>
            <w:shd w:val="clear" w:color="auto" w:fill="4EBFC7"/>
            <w:tcMar>
              <w:top w:w="15" w:type="dxa"/>
              <w:left w:w="85" w:type="dxa"/>
              <w:bottom w:w="15" w:type="dxa"/>
              <w:right w:w="85" w:type="dxa"/>
            </w:tcMar>
            <w:vAlign w:val="center"/>
            <w:hideMark/>
          </w:tcPr>
          <w:p w14:paraId="6776CEB8" w14:textId="77777777" w:rsidR="008115FB" w:rsidRDefault="008115FB" w:rsidP="008115FB">
            <w:pPr>
              <w:pStyle w:val="TableHeaderLeft"/>
            </w:pPr>
            <w:r>
              <w:t>Total Growth Assets</w:t>
            </w:r>
          </w:p>
        </w:tc>
        <w:tc>
          <w:tcPr>
            <w:tcW w:w="1276" w:type="dxa"/>
            <w:shd w:val="clear" w:color="auto" w:fill="4EBFC7"/>
            <w:tcMar>
              <w:top w:w="15" w:type="dxa"/>
              <w:left w:w="85" w:type="dxa"/>
              <w:bottom w:w="15" w:type="dxa"/>
              <w:right w:w="85" w:type="dxa"/>
            </w:tcMar>
            <w:vAlign w:val="center"/>
            <w:hideMark/>
          </w:tcPr>
          <w:p w14:paraId="53E54AA0" w14:textId="77777777" w:rsidR="008115FB" w:rsidRDefault="008115FB" w:rsidP="008115FB">
            <w:pPr>
              <w:pStyle w:val="TableHeaderOther"/>
            </w:pPr>
            <w:r>
              <w:t>15%</w:t>
            </w:r>
          </w:p>
        </w:tc>
        <w:tc>
          <w:tcPr>
            <w:tcW w:w="1537" w:type="dxa"/>
            <w:shd w:val="clear" w:color="auto" w:fill="4EBFC7"/>
            <w:tcMar>
              <w:top w:w="15" w:type="dxa"/>
              <w:left w:w="85" w:type="dxa"/>
              <w:bottom w:w="15" w:type="dxa"/>
              <w:right w:w="85" w:type="dxa"/>
            </w:tcMar>
            <w:vAlign w:val="center"/>
            <w:hideMark/>
          </w:tcPr>
          <w:p w14:paraId="1E6CB78A" w14:textId="77777777" w:rsidR="008115FB" w:rsidRDefault="008115FB" w:rsidP="008115FB">
            <w:pPr>
              <w:pStyle w:val="TableHeaderOther"/>
            </w:pPr>
            <w:r>
              <w:t>30%</w:t>
            </w:r>
          </w:p>
        </w:tc>
        <w:tc>
          <w:tcPr>
            <w:tcW w:w="1134" w:type="dxa"/>
            <w:shd w:val="clear" w:color="auto" w:fill="4EBFC7"/>
            <w:tcMar>
              <w:top w:w="15" w:type="dxa"/>
              <w:left w:w="85" w:type="dxa"/>
              <w:bottom w:w="15" w:type="dxa"/>
              <w:right w:w="85" w:type="dxa"/>
            </w:tcMar>
            <w:vAlign w:val="center"/>
            <w:hideMark/>
          </w:tcPr>
          <w:p w14:paraId="4BC9F3B0" w14:textId="77777777" w:rsidR="008115FB" w:rsidRDefault="008115FB" w:rsidP="008115FB">
            <w:pPr>
              <w:pStyle w:val="TableHeaderOther"/>
            </w:pPr>
            <w:r>
              <w:t>50%</w:t>
            </w:r>
          </w:p>
        </w:tc>
        <w:tc>
          <w:tcPr>
            <w:tcW w:w="1156" w:type="dxa"/>
            <w:shd w:val="clear" w:color="auto" w:fill="4EBFC7"/>
            <w:tcMar>
              <w:top w:w="15" w:type="dxa"/>
              <w:left w:w="85" w:type="dxa"/>
              <w:bottom w:w="15" w:type="dxa"/>
              <w:right w:w="85" w:type="dxa"/>
            </w:tcMar>
            <w:vAlign w:val="center"/>
            <w:hideMark/>
          </w:tcPr>
          <w:p w14:paraId="1D967684" w14:textId="77777777" w:rsidR="008115FB" w:rsidRDefault="008115FB" w:rsidP="008115FB">
            <w:pPr>
              <w:pStyle w:val="TableHeaderOther"/>
            </w:pPr>
            <w:r>
              <w:t>70%</w:t>
            </w:r>
          </w:p>
        </w:tc>
        <w:tc>
          <w:tcPr>
            <w:tcW w:w="1112" w:type="dxa"/>
            <w:shd w:val="clear" w:color="auto" w:fill="4EBFC7"/>
            <w:tcMar>
              <w:top w:w="15" w:type="dxa"/>
              <w:left w:w="85" w:type="dxa"/>
              <w:bottom w:w="15" w:type="dxa"/>
              <w:right w:w="85" w:type="dxa"/>
            </w:tcMar>
            <w:vAlign w:val="center"/>
            <w:hideMark/>
          </w:tcPr>
          <w:p w14:paraId="304D55AF" w14:textId="77777777" w:rsidR="008115FB" w:rsidRDefault="008115FB" w:rsidP="008115FB">
            <w:pPr>
              <w:pStyle w:val="TableHeaderOther"/>
            </w:pPr>
            <w:r>
              <w:t>85%</w:t>
            </w:r>
          </w:p>
        </w:tc>
        <w:tc>
          <w:tcPr>
            <w:tcW w:w="1450" w:type="dxa"/>
            <w:shd w:val="clear" w:color="auto" w:fill="4EBFC7"/>
            <w:tcMar>
              <w:top w:w="15" w:type="dxa"/>
              <w:left w:w="85" w:type="dxa"/>
              <w:bottom w:w="15" w:type="dxa"/>
              <w:right w:w="85" w:type="dxa"/>
            </w:tcMar>
            <w:vAlign w:val="center"/>
            <w:hideMark/>
          </w:tcPr>
          <w:p w14:paraId="21DCE91A" w14:textId="77777777" w:rsidR="008115FB" w:rsidRDefault="008115FB" w:rsidP="008115FB">
            <w:pPr>
              <w:pStyle w:val="TableHeaderOther"/>
            </w:pPr>
            <w:r>
              <w:t>95%</w:t>
            </w:r>
          </w:p>
        </w:tc>
      </w:tr>
      <w:tr w:rsidR="008115FB" w:rsidRPr="00AD4622" w14:paraId="17CB830E" w14:textId="77777777" w:rsidTr="008115FB">
        <w:trPr>
          <w:trHeight w:val="340"/>
        </w:trPr>
        <w:tc>
          <w:tcPr>
            <w:tcW w:w="10216" w:type="dxa"/>
            <w:gridSpan w:val="7"/>
            <w:shd w:val="clear" w:color="auto" w:fill="auto"/>
            <w:tcMar>
              <w:top w:w="0" w:type="dxa"/>
              <w:left w:w="108" w:type="dxa"/>
              <w:bottom w:w="0" w:type="dxa"/>
              <w:right w:w="108" w:type="dxa"/>
            </w:tcMar>
            <w:vAlign w:val="center"/>
            <w:hideMark/>
          </w:tcPr>
          <w:p w14:paraId="6E50409C" w14:textId="77777777" w:rsidR="008115FB" w:rsidRPr="00AD4622" w:rsidRDefault="008115FB" w:rsidP="008115FB">
            <w:pPr>
              <w:pStyle w:val="TableTextLeft"/>
              <w:rPr>
                <w:color w:val="auto"/>
              </w:rPr>
            </w:pPr>
            <w:r w:rsidRPr="00AD4622">
              <w:rPr>
                <w:b/>
                <w:color w:val="auto"/>
              </w:rPr>
              <w:t>Alternatives</w:t>
            </w:r>
          </w:p>
        </w:tc>
      </w:tr>
      <w:tr w:rsidR="008115FB" w:rsidRPr="00AD4622" w14:paraId="2D5A5AC3" w14:textId="77777777" w:rsidTr="008115FB">
        <w:trPr>
          <w:trHeight w:val="340"/>
        </w:trPr>
        <w:tc>
          <w:tcPr>
            <w:tcW w:w="2551" w:type="dxa"/>
            <w:shd w:val="clear" w:color="auto" w:fill="auto"/>
            <w:tcMar>
              <w:top w:w="0" w:type="dxa"/>
              <w:left w:w="108" w:type="dxa"/>
              <w:bottom w:w="0" w:type="dxa"/>
              <w:right w:w="108" w:type="dxa"/>
            </w:tcMar>
            <w:vAlign w:val="center"/>
            <w:hideMark/>
          </w:tcPr>
          <w:p w14:paraId="756F7697" w14:textId="77777777" w:rsidR="008115FB" w:rsidRPr="00AD4622" w:rsidRDefault="008115FB" w:rsidP="008115FB">
            <w:pPr>
              <w:pStyle w:val="TableTextLeft"/>
              <w:rPr>
                <w:color w:val="auto"/>
              </w:rPr>
            </w:pPr>
            <w:r w:rsidRPr="00AD4622">
              <w:rPr>
                <w:color w:val="auto"/>
              </w:rPr>
              <w:t>Diversified Alternatives**</w:t>
            </w:r>
          </w:p>
        </w:tc>
        <w:tc>
          <w:tcPr>
            <w:tcW w:w="1276" w:type="dxa"/>
            <w:shd w:val="clear" w:color="auto" w:fill="auto"/>
            <w:tcMar>
              <w:top w:w="0" w:type="dxa"/>
              <w:left w:w="108" w:type="dxa"/>
              <w:bottom w:w="0" w:type="dxa"/>
              <w:right w:w="108" w:type="dxa"/>
            </w:tcMar>
            <w:vAlign w:val="center"/>
            <w:hideMark/>
          </w:tcPr>
          <w:p w14:paraId="50257C23" w14:textId="77777777" w:rsidR="008115FB" w:rsidRPr="00AD4622" w:rsidRDefault="008115FB" w:rsidP="008115FB">
            <w:pPr>
              <w:pStyle w:val="TableTextOther"/>
              <w:rPr>
                <w:color w:val="auto"/>
              </w:rPr>
            </w:pPr>
            <w:r w:rsidRPr="00AD4622">
              <w:rPr>
                <w:color w:val="auto"/>
              </w:rPr>
              <w:t>0%</w:t>
            </w:r>
          </w:p>
        </w:tc>
        <w:tc>
          <w:tcPr>
            <w:tcW w:w="1537" w:type="dxa"/>
            <w:shd w:val="clear" w:color="auto" w:fill="auto"/>
            <w:tcMar>
              <w:top w:w="0" w:type="dxa"/>
              <w:left w:w="108" w:type="dxa"/>
              <w:bottom w:w="0" w:type="dxa"/>
              <w:right w:w="108" w:type="dxa"/>
            </w:tcMar>
            <w:vAlign w:val="center"/>
            <w:hideMark/>
          </w:tcPr>
          <w:p w14:paraId="4918192A" w14:textId="77777777" w:rsidR="008115FB" w:rsidRPr="00AD4622" w:rsidRDefault="008115FB" w:rsidP="008115FB">
            <w:pPr>
              <w:pStyle w:val="TableTextOther"/>
              <w:rPr>
                <w:color w:val="auto"/>
              </w:rPr>
            </w:pPr>
            <w:r w:rsidRPr="00AD4622">
              <w:rPr>
                <w:color w:val="auto"/>
              </w:rPr>
              <w:t>6%</w:t>
            </w:r>
          </w:p>
        </w:tc>
        <w:tc>
          <w:tcPr>
            <w:tcW w:w="1134" w:type="dxa"/>
            <w:shd w:val="clear" w:color="auto" w:fill="auto"/>
            <w:tcMar>
              <w:top w:w="0" w:type="dxa"/>
              <w:left w:w="108" w:type="dxa"/>
              <w:bottom w:w="0" w:type="dxa"/>
              <w:right w:w="108" w:type="dxa"/>
            </w:tcMar>
            <w:vAlign w:val="center"/>
            <w:hideMark/>
          </w:tcPr>
          <w:p w14:paraId="3C8A40EA" w14:textId="77777777" w:rsidR="008115FB" w:rsidRPr="00AD4622" w:rsidRDefault="008115FB" w:rsidP="008115FB">
            <w:pPr>
              <w:pStyle w:val="TableTextOther"/>
              <w:rPr>
                <w:color w:val="auto"/>
              </w:rPr>
            </w:pPr>
            <w:r w:rsidRPr="00AD4622">
              <w:rPr>
                <w:color w:val="auto"/>
              </w:rPr>
              <w:t>6%</w:t>
            </w:r>
          </w:p>
        </w:tc>
        <w:tc>
          <w:tcPr>
            <w:tcW w:w="1156" w:type="dxa"/>
            <w:shd w:val="clear" w:color="auto" w:fill="auto"/>
            <w:tcMar>
              <w:top w:w="0" w:type="dxa"/>
              <w:left w:w="108" w:type="dxa"/>
              <w:bottom w:w="0" w:type="dxa"/>
              <w:right w:w="108" w:type="dxa"/>
            </w:tcMar>
            <w:vAlign w:val="center"/>
            <w:hideMark/>
          </w:tcPr>
          <w:p w14:paraId="1EE936FD" w14:textId="77777777" w:rsidR="008115FB" w:rsidRPr="00AD4622" w:rsidRDefault="008115FB" w:rsidP="008115FB">
            <w:pPr>
              <w:pStyle w:val="TableTextOther"/>
              <w:rPr>
                <w:color w:val="auto"/>
              </w:rPr>
            </w:pPr>
            <w:r w:rsidRPr="00AD4622">
              <w:rPr>
                <w:color w:val="auto"/>
              </w:rPr>
              <w:t>8%</w:t>
            </w:r>
          </w:p>
        </w:tc>
        <w:tc>
          <w:tcPr>
            <w:tcW w:w="1112" w:type="dxa"/>
            <w:shd w:val="clear" w:color="auto" w:fill="auto"/>
            <w:tcMar>
              <w:top w:w="0" w:type="dxa"/>
              <w:left w:w="108" w:type="dxa"/>
              <w:bottom w:w="0" w:type="dxa"/>
              <w:right w:w="108" w:type="dxa"/>
            </w:tcMar>
            <w:vAlign w:val="center"/>
            <w:hideMark/>
          </w:tcPr>
          <w:p w14:paraId="73EF438D" w14:textId="77777777" w:rsidR="008115FB" w:rsidRPr="00AD4622" w:rsidRDefault="008115FB" w:rsidP="008115FB">
            <w:pPr>
              <w:pStyle w:val="TableTextOther"/>
              <w:rPr>
                <w:color w:val="auto"/>
              </w:rPr>
            </w:pPr>
            <w:r w:rsidRPr="00AD4622">
              <w:rPr>
                <w:color w:val="auto"/>
              </w:rPr>
              <w:t>6%</w:t>
            </w:r>
          </w:p>
        </w:tc>
        <w:tc>
          <w:tcPr>
            <w:tcW w:w="1450" w:type="dxa"/>
            <w:shd w:val="clear" w:color="auto" w:fill="auto"/>
            <w:tcMar>
              <w:top w:w="0" w:type="dxa"/>
              <w:left w:w="108" w:type="dxa"/>
              <w:bottom w:w="0" w:type="dxa"/>
              <w:right w:w="108" w:type="dxa"/>
            </w:tcMar>
            <w:vAlign w:val="center"/>
            <w:hideMark/>
          </w:tcPr>
          <w:p w14:paraId="3CFF688A" w14:textId="77777777" w:rsidR="008115FB" w:rsidRPr="00AD4622" w:rsidRDefault="008115FB" w:rsidP="008115FB">
            <w:pPr>
              <w:pStyle w:val="TableTextOther"/>
              <w:rPr>
                <w:b/>
                <w:color w:val="auto"/>
              </w:rPr>
            </w:pPr>
            <w:r w:rsidRPr="00AD4622">
              <w:rPr>
                <w:color w:val="auto"/>
              </w:rPr>
              <w:t>6%</w:t>
            </w:r>
          </w:p>
        </w:tc>
      </w:tr>
      <w:tr w:rsidR="008115FB" w:rsidRPr="00AD4622" w14:paraId="2E2ABCA2" w14:textId="77777777" w:rsidTr="008115FB">
        <w:trPr>
          <w:trHeight w:val="340"/>
        </w:trPr>
        <w:tc>
          <w:tcPr>
            <w:tcW w:w="10216" w:type="dxa"/>
            <w:gridSpan w:val="7"/>
            <w:shd w:val="clear" w:color="auto" w:fill="auto"/>
            <w:tcMar>
              <w:top w:w="0" w:type="dxa"/>
              <w:left w:w="108" w:type="dxa"/>
              <w:bottom w:w="0" w:type="dxa"/>
              <w:right w:w="108" w:type="dxa"/>
            </w:tcMar>
            <w:vAlign w:val="center"/>
            <w:hideMark/>
          </w:tcPr>
          <w:p w14:paraId="7E58C281" w14:textId="77777777" w:rsidR="008115FB" w:rsidRPr="00AD4622" w:rsidRDefault="008115FB" w:rsidP="008115FB">
            <w:pPr>
              <w:pStyle w:val="TableTextLeft"/>
              <w:rPr>
                <w:color w:val="auto"/>
              </w:rPr>
            </w:pPr>
            <w:r w:rsidRPr="00AD4622">
              <w:rPr>
                <w:b/>
                <w:color w:val="auto"/>
              </w:rPr>
              <w:t>Additional Information</w:t>
            </w:r>
          </w:p>
        </w:tc>
      </w:tr>
      <w:tr w:rsidR="008115FB" w:rsidRPr="00AD4622" w14:paraId="036130C7" w14:textId="77777777" w:rsidTr="008115FB">
        <w:trPr>
          <w:trHeight w:val="340"/>
        </w:trPr>
        <w:tc>
          <w:tcPr>
            <w:tcW w:w="2551" w:type="dxa"/>
            <w:shd w:val="clear" w:color="auto" w:fill="auto"/>
            <w:tcMar>
              <w:top w:w="0" w:type="dxa"/>
              <w:left w:w="108" w:type="dxa"/>
              <w:bottom w:w="0" w:type="dxa"/>
              <w:right w:w="108" w:type="dxa"/>
            </w:tcMar>
            <w:vAlign w:val="center"/>
            <w:hideMark/>
          </w:tcPr>
          <w:p w14:paraId="389370BD" w14:textId="77777777" w:rsidR="008115FB" w:rsidRPr="00AD4622" w:rsidRDefault="008115FB" w:rsidP="008115FB">
            <w:pPr>
              <w:pStyle w:val="TableTextLeft"/>
              <w:rPr>
                <w:color w:val="auto"/>
              </w:rPr>
            </w:pPr>
            <w:r w:rsidRPr="00AD4622">
              <w:rPr>
                <w:color w:val="auto"/>
              </w:rPr>
              <w:t>Minimum investment Timeframe (years)</w:t>
            </w:r>
          </w:p>
        </w:tc>
        <w:tc>
          <w:tcPr>
            <w:tcW w:w="1276" w:type="dxa"/>
            <w:shd w:val="clear" w:color="auto" w:fill="auto"/>
            <w:tcMar>
              <w:top w:w="0" w:type="dxa"/>
              <w:left w:w="108" w:type="dxa"/>
              <w:bottom w:w="0" w:type="dxa"/>
              <w:right w:w="108" w:type="dxa"/>
            </w:tcMar>
            <w:vAlign w:val="center"/>
            <w:hideMark/>
          </w:tcPr>
          <w:p w14:paraId="0B58CCFE" w14:textId="77777777" w:rsidR="008115FB" w:rsidRPr="00AD4622" w:rsidRDefault="008115FB" w:rsidP="008115FB">
            <w:pPr>
              <w:pStyle w:val="TableTextOther"/>
              <w:rPr>
                <w:color w:val="auto"/>
              </w:rPr>
            </w:pPr>
            <w:r w:rsidRPr="00AD4622">
              <w:rPr>
                <w:color w:val="auto"/>
              </w:rPr>
              <w:t>2</w:t>
            </w:r>
          </w:p>
        </w:tc>
        <w:tc>
          <w:tcPr>
            <w:tcW w:w="1537" w:type="dxa"/>
            <w:shd w:val="clear" w:color="auto" w:fill="auto"/>
            <w:tcMar>
              <w:top w:w="0" w:type="dxa"/>
              <w:left w:w="108" w:type="dxa"/>
              <w:bottom w:w="0" w:type="dxa"/>
              <w:right w:w="108" w:type="dxa"/>
            </w:tcMar>
            <w:vAlign w:val="center"/>
            <w:hideMark/>
          </w:tcPr>
          <w:p w14:paraId="68BCE6F1" w14:textId="77777777" w:rsidR="008115FB" w:rsidRPr="00AD4622" w:rsidRDefault="008115FB" w:rsidP="008115FB">
            <w:pPr>
              <w:pStyle w:val="TableTextOther"/>
              <w:rPr>
                <w:color w:val="auto"/>
              </w:rPr>
            </w:pPr>
            <w:r w:rsidRPr="00AD4622">
              <w:rPr>
                <w:color w:val="auto"/>
              </w:rPr>
              <w:t>3</w:t>
            </w:r>
          </w:p>
        </w:tc>
        <w:tc>
          <w:tcPr>
            <w:tcW w:w="1134" w:type="dxa"/>
            <w:shd w:val="clear" w:color="auto" w:fill="auto"/>
            <w:tcMar>
              <w:top w:w="0" w:type="dxa"/>
              <w:left w:w="108" w:type="dxa"/>
              <w:bottom w:w="0" w:type="dxa"/>
              <w:right w:w="108" w:type="dxa"/>
            </w:tcMar>
            <w:vAlign w:val="center"/>
            <w:hideMark/>
          </w:tcPr>
          <w:p w14:paraId="31F48E02" w14:textId="77777777" w:rsidR="008115FB" w:rsidRPr="00AD4622" w:rsidRDefault="008115FB" w:rsidP="008115FB">
            <w:pPr>
              <w:pStyle w:val="TableTextOther"/>
              <w:rPr>
                <w:color w:val="auto"/>
              </w:rPr>
            </w:pPr>
            <w:r w:rsidRPr="00AD4622">
              <w:rPr>
                <w:color w:val="auto"/>
              </w:rPr>
              <w:t>5</w:t>
            </w:r>
          </w:p>
        </w:tc>
        <w:tc>
          <w:tcPr>
            <w:tcW w:w="1156" w:type="dxa"/>
            <w:shd w:val="clear" w:color="auto" w:fill="auto"/>
            <w:tcMar>
              <w:top w:w="0" w:type="dxa"/>
              <w:left w:w="108" w:type="dxa"/>
              <w:bottom w:w="0" w:type="dxa"/>
              <w:right w:w="108" w:type="dxa"/>
            </w:tcMar>
            <w:vAlign w:val="center"/>
            <w:hideMark/>
          </w:tcPr>
          <w:p w14:paraId="0DF8B022" w14:textId="77777777" w:rsidR="008115FB" w:rsidRPr="00AD4622" w:rsidRDefault="008115FB" w:rsidP="008115FB">
            <w:pPr>
              <w:pStyle w:val="TableTextOther"/>
              <w:rPr>
                <w:color w:val="auto"/>
              </w:rPr>
            </w:pPr>
            <w:r w:rsidRPr="00AD4622">
              <w:rPr>
                <w:color w:val="auto"/>
              </w:rPr>
              <w:t>7</w:t>
            </w:r>
          </w:p>
        </w:tc>
        <w:tc>
          <w:tcPr>
            <w:tcW w:w="1112" w:type="dxa"/>
            <w:shd w:val="clear" w:color="auto" w:fill="auto"/>
            <w:tcMar>
              <w:top w:w="0" w:type="dxa"/>
              <w:left w:w="108" w:type="dxa"/>
              <w:bottom w:w="0" w:type="dxa"/>
              <w:right w:w="108" w:type="dxa"/>
            </w:tcMar>
            <w:vAlign w:val="center"/>
            <w:hideMark/>
          </w:tcPr>
          <w:p w14:paraId="1889ADD2" w14:textId="77777777" w:rsidR="008115FB" w:rsidRPr="00AD4622" w:rsidRDefault="008115FB" w:rsidP="008115FB">
            <w:pPr>
              <w:pStyle w:val="TableTextOther"/>
              <w:rPr>
                <w:color w:val="auto"/>
              </w:rPr>
            </w:pPr>
            <w:r w:rsidRPr="00AD4622">
              <w:rPr>
                <w:color w:val="auto"/>
              </w:rPr>
              <w:t>9</w:t>
            </w:r>
          </w:p>
        </w:tc>
        <w:tc>
          <w:tcPr>
            <w:tcW w:w="1450" w:type="dxa"/>
            <w:shd w:val="clear" w:color="auto" w:fill="auto"/>
            <w:tcMar>
              <w:top w:w="0" w:type="dxa"/>
              <w:left w:w="108" w:type="dxa"/>
              <w:bottom w:w="0" w:type="dxa"/>
              <w:right w:w="108" w:type="dxa"/>
            </w:tcMar>
            <w:vAlign w:val="center"/>
            <w:hideMark/>
          </w:tcPr>
          <w:p w14:paraId="74DDFDDE" w14:textId="77777777" w:rsidR="008115FB" w:rsidRPr="00AD4622" w:rsidRDefault="008115FB" w:rsidP="008115FB">
            <w:pPr>
              <w:pStyle w:val="TableTextOther"/>
              <w:rPr>
                <w:color w:val="auto"/>
              </w:rPr>
            </w:pPr>
            <w:r w:rsidRPr="00AD4622">
              <w:rPr>
                <w:color w:val="auto"/>
              </w:rPr>
              <w:t>10</w:t>
            </w:r>
          </w:p>
        </w:tc>
      </w:tr>
    </w:tbl>
    <w:p w14:paraId="4298F0F9" w14:textId="77777777" w:rsidR="008115FB" w:rsidRDefault="008115FB" w:rsidP="008115FB">
      <w:pPr>
        <w:rPr>
          <w:lang w:val="en-US"/>
        </w:rPr>
      </w:pPr>
    </w:p>
    <w:p w14:paraId="00616085" w14:textId="77777777" w:rsidR="008115FB" w:rsidRPr="00AD4622" w:rsidRDefault="008115FB" w:rsidP="008115FB">
      <w:pPr>
        <w:rPr>
          <w:color w:val="auto"/>
          <w:sz w:val="16"/>
          <w:szCs w:val="16"/>
        </w:rPr>
      </w:pPr>
      <w:r w:rsidRPr="00AD4622">
        <w:rPr>
          <w:color w:val="auto"/>
          <w:sz w:val="16"/>
          <w:szCs w:val="16"/>
        </w:rPr>
        <w:t>* International share allocation can be a combination of hedged and unhedged strategies; a ratio of 50% / 50% is recommended. International Shares may also include an allocation to emerging markets depending upon client’s circumstances.</w:t>
      </w:r>
    </w:p>
    <w:p w14:paraId="32C07C8C" w14:textId="77777777" w:rsidR="008115FB" w:rsidRPr="00AD4622" w:rsidRDefault="008115FB" w:rsidP="008115FB">
      <w:pPr>
        <w:rPr>
          <w:color w:val="auto"/>
          <w:sz w:val="16"/>
          <w:szCs w:val="16"/>
        </w:rPr>
      </w:pPr>
      <w:r w:rsidRPr="00AD4622">
        <w:rPr>
          <w:color w:val="auto"/>
          <w:sz w:val="16"/>
          <w:szCs w:val="16"/>
        </w:rPr>
        <w:t>** Diversified Alternatives have been classified as both defensive and growth assets at a ratio of 50% / 50%.</w:t>
      </w:r>
    </w:p>
    <w:p w14:paraId="1D76E37A" w14:textId="77777777" w:rsidR="008115FB" w:rsidRDefault="008115FB" w:rsidP="008115FB">
      <w:pPr>
        <w:rPr>
          <w:b/>
          <w:color w:val="59B999"/>
          <w:sz w:val="32"/>
          <w:szCs w:val="20"/>
        </w:rPr>
      </w:pPr>
      <w:r>
        <w:rPr>
          <w:b/>
          <w:color w:val="59B999"/>
        </w:rPr>
        <w:br w:type="page"/>
      </w:r>
    </w:p>
    <w:p w14:paraId="75016E4C" w14:textId="77777777" w:rsidR="008115FB" w:rsidRDefault="008115FB" w:rsidP="008115FB">
      <w:pPr>
        <w:pStyle w:val="Level3"/>
      </w:pPr>
      <w:r w:rsidRPr="00777013">
        <w:lastRenderedPageBreak/>
        <w:t>Client risk profile acknowledgement</w:t>
      </w:r>
    </w:p>
    <w:p w14:paraId="52F1558A" w14:textId="77777777" w:rsidR="008115FB" w:rsidRPr="00777013" w:rsidRDefault="008115FB" w:rsidP="008115FB"/>
    <w:tbl>
      <w:tblPr>
        <w:tblW w:w="10196" w:type="dxa"/>
        <w:tblBorders>
          <w:top w:val="single" w:sz="4" w:space="0" w:color="C0C0C0"/>
          <w:bottom w:val="single" w:sz="4" w:space="0" w:color="C0C0C0"/>
          <w:insideH w:val="single" w:sz="4" w:space="0" w:color="C0C0C0"/>
          <w:insideV w:val="single" w:sz="4" w:space="0" w:color="C0C0C0"/>
        </w:tblBorders>
        <w:tblLook w:val="01E0" w:firstRow="1" w:lastRow="1" w:firstColumn="1" w:lastColumn="1" w:noHBand="0" w:noVBand="0"/>
      </w:tblPr>
      <w:tblGrid>
        <w:gridCol w:w="1061"/>
        <w:gridCol w:w="5166"/>
        <w:gridCol w:w="1276"/>
        <w:gridCol w:w="1276"/>
        <w:gridCol w:w="1417"/>
      </w:tblGrid>
      <w:tr w:rsidR="008115FB" w:rsidRPr="006E45E4" w14:paraId="709B8A90" w14:textId="77777777" w:rsidTr="008115FB">
        <w:trPr>
          <w:trHeight w:hRule="exact" w:val="680"/>
        </w:trPr>
        <w:tc>
          <w:tcPr>
            <w:tcW w:w="6227" w:type="dxa"/>
            <w:gridSpan w:val="2"/>
            <w:shd w:val="clear" w:color="auto" w:fill="4EBFC7"/>
            <w:vAlign w:val="center"/>
          </w:tcPr>
          <w:p w14:paraId="0F6B79C2" w14:textId="77777777" w:rsidR="008115FB" w:rsidRPr="008115FB" w:rsidRDefault="008115FB" w:rsidP="008115FB">
            <w:pPr>
              <w:pStyle w:val="Heading2"/>
              <w:rPr>
                <w:rFonts w:eastAsia="MS Mincho"/>
                <w:b w:val="0"/>
                <w:color w:val="E7E6E6"/>
                <w:sz w:val="21"/>
                <w:szCs w:val="21"/>
              </w:rPr>
            </w:pPr>
            <w:bookmarkStart w:id="2" w:name="_Hlk2249099"/>
            <w:r w:rsidRPr="008115FB">
              <w:rPr>
                <w:color w:val="E7E6E6"/>
                <w:sz w:val="21"/>
                <w:szCs w:val="21"/>
              </w:rPr>
              <w:t>Client risk profile acknowledgement</w:t>
            </w:r>
          </w:p>
        </w:tc>
        <w:tc>
          <w:tcPr>
            <w:tcW w:w="1145" w:type="dxa"/>
            <w:shd w:val="clear" w:color="auto" w:fill="4EBFC7"/>
            <w:vAlign w:val="center"/>
          </w:tcPr>
          <w:p w14:paraId="292ACD29" w14:textId="77777777" w:rsidR="008115FB" w:rsidRPr="008115FB" w:rsidRDefault="008115FB" w:rsidP="008115FB">
            <w:pPr>
              <w:jc w:val="center"/>
              <w:rPr>
                <w:b/>
                <w:color w:val="E7E6E6"/>
                <w:sz w:val="21"/>
                <w:szCs w:val="21"/>
              </w:rPr>
            </w:pPr>
            <w:r w:rsidRPr="008115FB">
              <w:rPr>
                <w:b/>
                <w:color w:val="E7E6E6"/>
                <w:sz w:val="21"/>
                <w:szCs w:val="21"/>
              </w:rPr>
              <w:t>Client 1</w:t>
            </w:r>
          </w:p>
        </w:tc>
        <w:tc>
          <w:tcPr>
            <w:tcW w:w="1145" w:type="dxa"/>
            <w:shd w:val="clear" w:color="auto" w:fill="4EBFC7"/>
            <w:vAlign w:val="center"/>
          </w:tcPr>
          <w:p w14:paraId="6A0D74E2" w14:textId="77777777" w:rsidR="008115FB" w:rsidRPr="008115FB" w:rsidRDefault="008115FB" w:rsidP="008115FB">
            <w:pPr>
              <w:jc w:val="center"/>
              <w:rPr>
                <w:b/>
                <w:color w:val="E7E6E6"/>
                <w:sz w:val="21"/>
                <w:szCs w:val="21"/>
              </w:rPr>
            </w:pPr>
            <w:r w:rsidRPr="008115FB">
              <w:rPr>
                <w:b/>
                <w:color w:val="E7E6E6"/>
                <w:sz w:val="21"/>
                <w:szCs w:val="21"/>
              </w:rPr>
              <w:t>Client 2</w:t>
            </w:r>
          </w:p>
        </w:tc>
        <w:tc>
          <w:tcPr>
            <w:tcW w:w="1145" w:type="dxa"/>
            <w:shd w:val="clear" w:color="auto" w:fill="4EBFC7"/>
            <w:vAlign w:val="center"/>
          </w:tcPr>
          <w:p w14:paraId="2149FDE3" w14:textId="77777777" w:rsidR="008115FB" w:rsidRPr="008115FB" w:rsidRDefault="008115FB" w:rsidP="008115FB">
            <w:pPr>
              <w:jc w:val="center"/>
              <w:rPr>
                <w:b/>
                <w:color w:val="E7E6E6"/>
                <w:sz w:val="21"/>
                <w:szCs w:val="21"/>
              </w:rPr>
            </w:pPr>
            <w:r w:rsidRPr="008115FB">
              <w:rPr>
                <w:b/>
                <w:color w:val="E7E6E6"/>
                <w:sz w:val="21"/>
                <w:szCs w:val="21"/>
              </w:rPr>
              <w:t xml:space="preserve">Entity </w:t>
            </w:r>
          </w:p>
          <w:p w14:paraId="2E9DA3A4" w14:textId="77777777" w:rsidR="008115FB" w:rsidRPr="008115FB" w:rsidRDefault="008115FB" w:rsidP="008115FB">
            <w:pPr>
              <w:jc w:val="center"/>
              <w:rPr>
                <w:b/>
                <w:color w:val="E7E6E6"/>
                <w:sz w:val="21"/>
                <w:szCs w:val="21"/>
              </w:rPr>
            </w:pPr>
            <w:r w:rsidRPr="008115FB">
              <w:rPr>
                <w:b/>
                <w:color w:val="E7E6E6"/>
                <w:sz w:val="21"/>
                <w:szCs w:val="21"/>
              </w:rPr>
              <w:t>(or Joint)</w:t>
            </w:r>
          </w:p>
        </w:tc>
      </w:tr>
      <w:tr w:rsidR="008115FB" w:rsidRPr="00AD4622" w14:paraId="77DDE8EC" w14:textId="77777777" w:rsidTr="008115FB">
        <w:trPr>
          <w:trHeight w:hRule="exact" w:val="1128"/>
        </w:trPr>
        <w:tc>
          <w:tcPr>
            <w:tcW w:w="1061" w:type="dxa"/>
            <w:shd w:val="clear" w:color="auto" w:fill="auto"/>
            <w:vAlign w:val="center"/>
          </w:tcPr>
          <w:p w14:paraId="1A1FBB2A" w14:textId="77777777" w:rsidR="008115FB" w:rsidRPr="00AD4622" w:rsidRDefault="008115FB" w:rsidP="008115FB">
            <w:pPr>
              <w:widowControl w:val="0"/>
              <w:autoSpaceDE w:val="0"/>
              <w:autoSpaceDN w:val="0"/>
              <w:adjustRightInd w:val="0"/>
              <w:rPr>
                <w:b/>
                <w:color w:val="auto"/>
                <w:szCs w:val="20"/>
              </w:rPr>
            </w:pPr>
            <w:r w:rsidRPr="00AD4622">
              <w:rPr>
                <w:b/>
                <w:color w:val="auto"/>
                <w:szCs w:val="20"/>
              </w:rPr>
              <w:t>Agree</w:t>
            </w:r>
          </w:p>
        </w:tc>
        <w:tc>
          <w:tcPr>
            <w:tcW w:w="5166" w:type="dxa"/>
            <w:shd w:val="clear" w:color="auto" w:fill="auto"/>
            <w:vAlign w:val="center"/>
          </w:tcPr>
          <w:p w14:paraId="4E5BEFAE" w14:textId="77777777" w:rsidR="008115FB" w:rsidRPr="00AD4622" w:rsidRDefault="008115FB" w:rsidP="008115FB">
            <w:pPr>
              <w:widowControl w:val="0"/>
              <w:autoSpaceDE w:val="0"/>
              <w:autoSpaceDN w:val="0"/>
              <w:adjustRightInd w:val="0"/>
              <w:rPr>
                <w:color w:val="auto"/>
                <w:szCs w:val="20"/>
              </w:rPr>
            </w:pPr>
            <w:r w:rsidRPr="00AD4622">
              <w:rPr>
                <w:color w:val="auto"/>
                <w:szCs w:val="20"/>
              </w:rPr>
              <w:t>I agree with the category assigned above and believe this is a true reflection of my attitude towards risk and understand that this profile will be considered in the advice process.</w:t>
            </w:r>
          </w:p>
        </w:tc>
        <w:tc>
          <w:tcPr>
            <w:tcW w:w="1276" w:type="dxa"/>
            <w:shd w:val="clear" w:color="auto" w:fill="auto"/>
            <w:vAlign w:val="center"/>
          </w:tcPr>
          <w:p w14:paraId="3806D39B" w14:textId="4EB222A4" w:rsidR="008115FB" w:rsidRPr="00AD4622" w:rsidRDefault="008115FB" w:rsidP="008115FB">
            <w:pPr>
              <w:jc w:val="center"/>
              <w:rPr>
                <w:color w:val="auto"/>
                <w:szCs w:val="20"/>
              </w:rPr>
            </w:pPr>
            <w:r w:rsidRPr="00AD4622">
              <w:rPr>
                <w:color w:val="auto"/>
                <w:szCs w:val="20"/>
              </w:rPr>
              <w:fldChar w:fldCharType="begin">
                <w:ffData>
                  <w:name w:val="Check1"/>
                  <w:enabled/>
                  <w:calcOnExit w:val="0"/>
                  <w:checkBox>
                    <w:sizeAuto/>
                    <w:default w:val="0"/>
                    <w:checked w:val="0"/>
                  </w:checkBox>
                </w:ffData>
              </w:fldChar>
            </w:r>
            <w:r w:rsidRPr="00AD4622">
              <w:rPr>
                <w:color w:val="auto"/>
                <w:szCs w:val="20"/>
              </w:rPr>
              <w:instrText xml:space="preserve"> FORMCHECKBOX </w:instrText>
            </w:r>
            <w:r w:rsidR="00A8512A">
              <w:rPr>
                <w:color w:val="auto"/>
                <w:szCs w:val="20"/>
              </w:rPr>
            </w:r>
            <w:r w:rsidR="00A8512A">
              <w:rPr>
                <w:color w:val="auto"/>
                <w:szCs w:val="20"/>
              </w:rPr>
              <w:fldChar w:fldCharType="separate"/>
            </w:r>
            <w:r w:rsidRPr="00AD4622">
              <w:rPr>
                <w:color w:val="auto"/>
                <w:szCs w:val="20"/>
              </w:rPr>
              <w:fldChar w:fldCharType="end"/>
            </w:r>
          </w:p>
        </w:tc>
        <w:tc>
          <w:tcPr>
            <w:tcW w:w="1276" w:type="dxa"/>
            <w:shd w:val="clear" w:color="auto" w:fill="auto"/>
            <w:vAlign w:val="center"/>
          </w:tcPr>
          <w:p w14:paraId="78F0C2A3" w14:textId="77ACA40D" w:rsidR="008115FB" w:rsidRPr="00AD4622" w:rsidRDefault="008115FB" w:rsidP="008115FB">
            <w:pPr>
              <w:jc w:val="center"/>
              <w:rPr>
                <w:color w:val="auto"/>
                <w:szCs w:val="20"/>
              </w:rPr>
            </w:pPr>
            <w:r w:rsidRPr="00AD4622">
              <w:rPr>
                <w:color w:val="auto"/>
                <w:szCs w:val="20"/>
              </w:rPr>
              <w:fldChar w:fldCharType="begin">
                <w:ffData>
                  <w:name w:val="Check1"/>
                  <w:enabled/>
                  <w:calcOnExit w:val="0"/>
                  <w:checkBox>
                    <w:sizeAuto/>
                    <w:default w:val="0"/>
                    <w:checked w:val="0"/>
                  </w:checkBox>
                </w:ffData>
              </w:fldChar>
            </w:r>
            <w:r w:rsidRPr="00AD4622">
              <w:rPr>
                <w:color w:val="auto"/>
                <w:szCs w:val="20"/>
              </w:rPr>
              <w:instrText xml:space="preserve"> FORMCHECKBOX </w:instrText>
            </w:r>
            <w:r w:rsidR="00A8512A">
              <w:rPr>
                <w:color w:val="auto"/>
                <w:szCs w:val="20"/>
              </w:rPr>
            </w:r>
            <w:r w:rsidR="00A8512A">
              <w:rPr>
                <w:color w:val="auto"/>
                <w:szCs w:val="20"/>
              </w:rPr>
              <w:fldChar w:fldCharType="separate"/>
            </w:r>
            <w:r w:rsidRPr="00AD4622">
              <w:rPr>
                <w:color w:val="auto"/>
                <w:szCs w:val="20"/>
              </w:rPr>
              <w:fldChar w:fldCharType="end"/>
            </w:r>
          </w:p>
        </w:tc>
        <w:tc>
          <w:tcPr>
            <w:tcW w:w="1417" w:type="dxa"/>
            <w:shd w:val="clear" w:color="auto" w:fill="auto"/>
            <w:vAlign w:val="center"/>
          </w:tcPr>
          <w:p w14:paraId="4767E58B" w14:textId="77777777" w:rsidR="008115FB" w:rsidRPr="00AD4622" w:rsidRDefault="008115FB" w:rsidP="008115FB">
            <w:pPr>
              <w:jc w:val="center"/>
              <w:rPr>
                <w:color w:val="auto"/>
                <w:szCs w:val="20"/>
              </w:rPr>
            </w:pPr>
            <w:r w:rsidRPr="00AD4622">
              <w:rPr>
                <w:color w:val="auto"/>
                <w:szCs w:val="20"/>
              </w:rPr>
              <w:fldChar w:fldCharType="begin">
                <w:ffData>
                  <w:name w:val="Check1"/>
                  <w:enabled/>
                  <w:calcOnExit w:val="0"/>
                  <w:checkBox>
                    <w:sizeAuto/>
                    <w:default w:val="0"/>
                    <w:checked w:val="0"/>
                  </w:checkBox>
                </w:ffData>
              </w:fldChar>
            </w:r>
            <w:r w:rsidRPr="00AD4622">
              <w:rPr>
                <w:color w:val="auto"/>
                <w:szCs w:val="20"/>
              </w:rPr>
              <w:instrText xml:space="preserve"> FORMCHECKBOX </w:instrText>
            </w:r>
            <w:r w:rsidR="00A8512A">
              <w:rPr>
                <w:color w:val="auto"/>
                <w:szCs w:val="20"/>
              </w:rPr>
            </w:r>
            <w:r w:rsidR="00A8512A">
              <w:rPr>
                <w:color w:val="auto"/>
                <w:szCs w:val="20"/>
              </w:rPr>
              <w:fldChar w:fldCharType="separate"/>
            </w:r>
            <w:r w:rsidRPr="00AD4622">
              <w:rPr>
                <w:color w:val="auto"/>
                <w:szCs w:val="20"/>
              </w:rPr>
              <w:fldChar w:fldCharType="end"/>
            </w:r>
          </w:p>
        </w:tc>
      </w:tr>
      <w:tr w:rsidR="008115FB" w:rsidRPr="00AD4622" w14:paraId="4D437A27" w14:textId="77777777" w:rsidTr="008115FB">
        <w:trPr>
          <w:trHeight w:hRule="exact" w:val="974"/>
        </w:trPr>
        <w:tc>
          <w:tcPr>
            <w:tcW w:w="1061" w:type="dxa"/>
            <w:shd w:val="clear" w:color="auto" w:fill="auto"/>
            <w:vAlign w:val="center"/>
          </w:tcPr>
          <w:p w14:paraId="173DA75D" w14:textId="77777777" w:rsidR="008115FB" w:rsidRPr="00AD4622" w:rsidRDefault="008115FB" w:rsidP="008115FB">
            <w:pPr>
              <w:widowControl w:val="0"/>
              <w:autoSpaceDE w:val="0"/>
              <w:autoSpaceDN w:val="0"/>
              <w:adjustRightInd w:val="0"/>
              <w:rPr>
                <w:b/>
                <w:color w:val="auto"/>
                <w:szCs w:val="20"/>
              </w:rPr>
            </w:pPr>
            <w:r w:rsidRPr="00AD4622">
              <w:rPr>
                <w:b/>
                <w:color w:val="auto"/>
                <w:szCs w:val="20"/>
              </w:rPr>
              <w:t>Disagree</w:t>
            </w:r>
          </w:p>
        </w:tc>
        <w:tc>
          <w:tcPr>
            <w:tcW w:w="5166" w:type="dxa"/>
            <w:shd w:val="clear" w:color="auto" w:fill="auto"/>
            <w:vAlign w:val="center"/>
          </w:tcPr>
          <w:p w14:paraId="334A578E" w14:textId="77777777" w:rsidR="008115FB" w:rsidRPr="00AD4622" w:rsidRDefault="008115FB" w:rsidP="008115FB">
            <w:pPr>
              <w:widowControl w:val="0"/>
              <w:autoSpaceDE w:val="0"/>
              <w:autoSpaceDN w:val="0"/>
              <w:adjustRightInd w:val="0"/>
              <w:rPr>
                <w:color w:val="auto"/>
                <w:szCs w:val="20"/>
              </w:rPr>
            </w:pPr>
            <w:r w:rsidRPr="00AD4622">
              <w:rPr>
                <w:color w:val="auto"/>
                <w:szCs w:val="20"/>
              </w:rPr>
              <w:t>I disagree with the category assigned (please complete the alteration of risk profile section on the following pages).</w:t>
            </w:r>
          </w:p>
        </w:tc>
        <w:tc>
          <w:tcPr>
            <w:tcW w:w="1276" w:type="dxa"/>
            <w:shd w:val="clear" w:color="auto" w:fill="auto"/>
            <w:vAlign w:val="center"/>
          </w:tcPr>
          <w:p w14:paraId="460DA1FA" w14:textId="10AE1243" w:rsidR="008115FB" w:rsidRPr="00AD4622" w:rsidRDefault="008115FB" w:rsidP="008115FB">
            <w:pPr>
              <w:jc w:val="center"/>
              <w:rPr>
                <w:color w:val="auto"/>
                <w:szCs w:val="20"/>
              </w:rPr>
            </w:pPr>
            <w:r w:rsidRPr="00AD4622">
              <w:rPr>
                <w:color w:val="auto"/>
                <w:szCs w:val="20"/>
              </w:rPr>
              <w:fldChar w:fldCharType="begin">
                <w:ffData>
                  <w:name w:val="Check1"/>
                  <w:enabled/>
                  <w:calcOnExit w:val="0"/>
                  <w:checkBox>
                    <w:sizeAuto/>
                    <w:default w:val="0"/>
                    <w:checked w:val="0"/>
                  </w:checkBox>
                </w:ffData>
              </w:fldChar>
            </w:r>
            <w:r w:rsidRPr="00AD4622">
              <w:rPr>
                <w:color w:val="auto"/>
                <w:szCs w:val="20"/>
              </w:rPr>
              <w:instrText xml:space="preserve"> FORMCHECKBOX </w:instrText>
            </w:r>
            <w:r w:rsidR="00A8512A">
              <w:rPr>
                <w:color w:val="auto"/>
                <w:szCs w:val="20"/>
              </w:rPr>
            </w:r>
            <w:r w:rsidR="00A8512A">
              <w:rPr>
                <w:color w:val="auto"/>
                <w:szCs w:val="20"/>
              </w:rPr>
              <w:fldChar w:fldCharType="separate"/>
            </w:r>
            <w:r w:rsidRPr="00AD4622">
              <w:rPr>
                <w:color w:val="auto"/>
                <w:szCs w:val="20"/>
              </w:rPr>
              <w:fldChar w:fldCharType="end"/>
            </w:r>
          </w:p>
        </w:tc>
        <w:tc>
          <w:tcPr>
            <w:tcW w:w="1276" w:type="dxa"/>
            <w:shd w:val="clear" w:color="auto" w:fill="auto"/>
            <w:vAlign w:val="center"/>
          </w:tcPr>
          <w:p w14:paraId="140BC0ED" w14:textId="77777777" w:rsidR="008115FB" w:rsidRPr="00AD4622" w:rsidRDefault="008115FB" w:rsidP="008115FB">
            <w:pPr>
              <w:jc w:val="center"/>
              <w:rPr>
                <w:color w:val="auto"/>
                <w:szCs w:val="20"/>
              </w:rPr>
            </w:pPr>
            <w:r w:rsidRPr="00AD4622">
              <w:rPr>
                <w:color w:val="auto"/>
                <w:szCs w:val="20"/>
              </w:rPr>
              <w:fldChar w:fldCharType="begin">
                <w:ffData>
                  <w:name w:val="Check1"/>
                  <w:enabled/>
                  <w:calcOnExit w:val="0"/>
                  <w:checkBox>
                    <w:sizeAuto/>
                    <w:default w:val="0"/>
                    <w:checked w:val="0"/>
                  </w:checkBox>
                </w:ffData>
              </w:fldChar>
            </w:r>
            <w:r w:rsidRPr="00AD4622">
              <w:rPr>
                <w:color w:val="auto"/>
                <w:szCs w:val="20"/>
              </w:rPr>
              <w:instrText xml:space="preserve"> FORMCHECKBOX </w:instrText>
            </w:r>
            <w:r w:rsidR="00A8512A">
              <w:rPr>
                <w:color w:val="auto"/>
                <w:szCs w:val="20"/>
              </w:rPr>
            </w:r>
            <w:r w:rsidR="00A8512A">
              <w:rPr>
                <w:color w:val="auto"/>
                <w:szCs w:val="20"/>
              </w:rPr>
              <w:fldChar w:fldCharType="separate"/>
            </w:r>
            <w:r w:rsidRPr="00AD4622">
              <w:rPr>
                <w:color w:val="auto"/>
                <w:szCs w:val="20"/>
              </w:rPr>
              <w:fldChar w:fldCharType="end"/>
            </w:r>
          </w:p>
        </w:tc>
        <w:tc>
          <w:tcPr>
            <w:tcW w:w="1417" w:type="dxa"/>
            <w:shd w:val="clear" w:color="auto" w:fill="auto"/>
            <w:vAlign w:val="center"/>
          </w:tcPr>
          <w:p w14:paraId="21F4F40E" w14:textId="77777777" w:rsidR="008115FB" w:rsidRPr="00AD4622" w:rsidRDefault="008115FB" w:rsidP="008115FB">
            <w:pPr>
              <w:jc w:val="center"/>
              <w:rPr>
                <w:color w:val="auto"/>
                <w:szCs w:val="20"/>
              </w:rPr>
            </w:pPr>
            <w:r w:rsidRPr="00AD4622">
              <w:rPr>
                <w:color w:val="auto"/>
                <w:szCs w:val="20"/>
              </w:rPr>
              <w:fldChar w:fldCharType="begin">
                <w:ffData>
                  <w:name w:val="Check1"/>
                  <w:enabled/>
                  <w:calcOnExit w:val="0"/>
                  <w:checkBox>
                    <w:sizeAuto/>
                    <w:default w:val="0"/>
                    <w:checked w:val="0"/>
                  </w:checkBox>
                </w:ffData>
              </w:fldChar>
            </w:r>
            <w:r w:rsidRPr="00AD4622">
              <w:rPr>
                <w:color w:val="auto"/>
                <w:szCs w:val="20"/>
              </w:rPr>
              <w:instrText xml:space="preserve"> FORMCHECKBOX </w:instrText>
            </w:r>
            <w:r w:rsidR="00A8512A">
              <w:rPr>
                <w:color w:val="auto"/>
                <w:szCs w:val="20"/>
              </w:rPr>
            </w:r>
            <w:r w:rsidR="00A8512A">
              <w:rPr>
                <w:color w:val="auto"/>
                <w:szCs w:val="20"/>
              </w:rPr>
              <w:fldChar w:fldCharType="separate"/>
            </w:r>
            <w:r w:rsidRPr="00AD4622">
              <w:rPr>
                <w:color w:val="auto"/>
                <w:szCs w:val="20"/>
              </w:rPr>
              <w:fldChar w:fldCharType="end"/>
            </w:r>
          </w:p>
        </w:tc>
      </w:tr>
      <w:bookmarkEnd w:id="2"/>
    </w:tbl>
    <w:p w14:paraId="30B2056F" w14:textId="77777777" w:rsidR="008115FB" w:rsidRDefault="008115FB" w:rsidP="008115FB">
      <w:pPr>
        <w:pStyle w:val="Level3"/>
      </w:pPr>
    </w:p>
    <w:p w14:paraId="38872FF1" w14:textId="77777777" w:rsidR="008115FB" w:rsidRPr="00777013" w:rsidRDefault="008115FB" w:rsidP="008115FB">
      <w:pPr>
        <w:pStyle w:val="Level3"/>
      </w:pPr>
      <w:r w:rsidRPr="00777013">
        <w:t>Alteration of risk profile</w:t>
      </w:r>
    </w:p>
    <w:p w14:paraId="3547085E" w14:textId="77777777" w:rsidR="008115FB" w:rsidRPr="00AD4622" w:rsidRDefault="008115FB" w:rsidP="008115FB">
      <w:pPr>
        <w:spacing w:after="240"/>
        <w:ind w:right="-2"/>
        <w:rPr>
          <w:color w:val="auto"/>
          <w:szCs w:val="20"/>
        </w:rPr>
      </w:pPr>
      <w:r w:rsidRPr="00AD4622">
        <w:rPr>
          <w:color w:val="auto"/>
          <w:szCs w:val="20"/>
        </w:rPr>
        <w:t xml:space="preserve">After completing the questionnaire if for some reason you want to deviate from the risk profile result you can use this section to adjust your risk profile. The reason for change should be clearly documented below. </w:t>
      </w:r>
    </w:p>
    <w:p w14:paraId="0118D37F" w14:textId="77777777" w:rsidR="008115FB" w:rsidRPr="00777013" w:rsidRDefault="008115FB" w:rsidP="008115FB">
      <w:pPr>
        <w:pStyle w:val="Level3"/>
      </w:pPr>
      <w:r w:rsidRPr="00777013">
        <w:t>Client 1</w:t>
      </w:r>
    </w:p>
    <w:tbl>
      <w:tblPr>
        <w:tblW w:w="0" w:type="auto"/>
        <w:tblBorders>
          <w:top w:val="single" w:sz="4" w:space="0" w:color="C0C0C0"/>
          <w:bottom w:val="single" w:sz="4" w:space="0" w:color="C0C0C0"/>
          <w:insideH w:val="single" w:sz="4" w:space="0" w:color="C0C0C0"/>
          <w:insideV w:val="single" w:sz="4" w:space="0" w:color="C0C0C0"/>
        </w:tblBorders>
        <w:tblCellMar>
          <w:left w:w="0" w:type="dxa"/>
        </w:tblCellMar>
        <w:tblLook w:val="04A0" w:firstRow="1" w:lastRow="0" w:firstColumn="1" w:lastColumn="0" w:noHBand="0" w:noVBand="1"/>
      </w:tblPr>
      <w:tblGrid>
        <w:gridCol w:w="2410"/>
        <w:gridCol w:w="7795"/>
      </w:tblGrid>
      <w:tr w:rsidR="00AD4622" w:rsidRPr="00AD4622" w14:paraId="600B5AE0" w14:textId="77777777" w:rsidTr="007703D8">
        <w:trPr>
          <w:trHeight w:val="819"/>
        </w:trPr>
        <w:tc>
          <w:tcPr>
            <w:tcW w:w="2410" w:type="dxa"/>
            <w:shd w:val="clear" w:color="auto" w:fill="auto"/>
            <w:vAlign w:val="center"/>
          </w:tcPr>
          <w:p w14:paraId="30765E58" w14:textId="77777777" w:rsidR="008115FB" w:rsidRPr="00AD4622" w:rsidRDefault="008115FB" w:rsidP="007703D8">
            <w:pPr>
              <w:pStyle w:val="TableTextLeft"/>
              <w:autoSpaceDE w:val="0"/>
              <w:autoSpaceDN w:val="0"/>
              <w:rPr>
                <w:color w:val="auto"/>
              </w:rPr>
            </w:pPr>
            <w:r w:rsidRPr="00AD4622">
              <w:rPr>
                <w:color w:val="auto"/>
              </w:rPr>
              <w:t>Altered risk profile</w:t>
            </w:r>
          </w:p>
        </w:tc>
        <w:tc>
          <w:tcPr>
            <w:tcW w:w="7796" w:type="dxa"/>
            <w:shd w:val="clear" w:color="auto" w:fill="auto"/>
            <w:vAlign w:val="center"/>
          </w:tcPr>
          <w:p w14:paraId="480E1A14" w14:textId="77777777" w:rsidR="008115FB" w:rsidRPr="00AD4622" w:rsidRDefault="008115FB" w:rsidP="007703D8">
            <w:pPr>
              <w:pStyle w:val="TableTextLeft"/>
              <w:autoSpaceDE w:val="0"/>
              <w:autoSpaceDN w:val="0"/>
              <w:ind w:left="421"/>
              <w:rPr>
                <w:color w:val="auto"/>
                <w:sz w:val="21"/>
                <w:szCs w:val="21"/>
              </w:rPr>
            </w:pPr>
            <w:r w:rsidRPr="00AD4622">
              <w:rPr>
                <w:noProof/>
                <w:color w:val="auto"/>
                <w:sz w:val="22"/>
                <w:szCs w:val="22"/>
              </w:rPr>
              <w:fldChar w:fldCharType="begin">
                <w:ffData>
                  <w:name w:val="Text1"/>
                  <w:enabled/>
                  <w:calcOnExit w:val="0"/>
                  <w:textInput/>
                </w:ffData>
              </w:fldChar>
            </w:r>
            <w:r w:rsidRPr="00AD4622">
              <w:rPr>
                <w:noProof/>
                <w:color w:val="auto"/>
                <w:sz w:val="22"/>
                <w:szCs w:val="22"/>
              </w:rPr>
              <w:instrText xml:space="preserve"> FORMTEXT </w:instrText>
            </w:r>
            <w:r w:rsidRPr="00AD4622">
              <w:rPr>
                <w:noProof/>
                <w:color w:val="auto"/>
                <w:sz w:val="22"/>
                <w:szCs w:val="22"/>
              </w:rPr>
            </w:r>
            <w:r w:rsidRPr="00AD4622">
              <w:rPr>
                <w:noProof/>
                <w:color w:val="auto"/>
                <w:sz w:val="22"/>
                <w:szCs w:val="22"/>
              </w:rPr>
              <w:fldChar w:fldCharType="separate"/>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fldChar w:fldCharType="end"/>
            </w:r>
          </w:p>
        </w:tc>
      </w:tr>
      <w:tr w:rsidR="00AD4622" w:rsidRPr="00AD4622" w14:paraId="737088DD" w14:textId="77777777" w:rsidTr="007703D8">
        <w:trPr>
          <w:trHeight w:val="819"/>
        </w:trPr>
        <w:tc>
          <w:tcPr>
            <w:tcW w:w="2410" w:type="dxa"/>
            <w:shd w:val="clear" w:color="auto" w:fill="auto"/>
            <w:vAlign w:val="center"/>
          </w:tcPr>
          <w:p w14:paraId="2EAA3139" w14:textId="77777777" w:rsidR="008115FB" w:rsidRPr="00AD4622" w:rsidRDefault="008115FB" w:rsidP="007703D8">
            <w:pPr>
              <w:pStyle w:val="TableTextLeft"/>
              <w:autoSpaceDE w:val="0"/>
              <w:autoSpaceDN w:val="0"/>
              <w:rPr>
                <w:color w:val="auto"/>
              </w:rPr>
            </w:pPr>
            <w:r w:rsidRPr="00AD4622">
              <w:rPr>
                <w:color w:val="auto"/>
              </w:rPr>
              <w:t>Rationale behind the alteration</w:t>
            </w:r>
          </w:p>
        </w:tc>
        <w:tc>
          <w:tcPr>
            <w:tcW w:w="7796" w:type="dxa"/>
            <w:shd w:val="clear" w:color="auto" w:fill="auto"/>
            <w:vAlign w:val="center"/>
          </w:tcPr>
          <w:p w14:paraId="522F161F" w14:textId="77777777" w:rsidR="008115FB" w:rsidRPr="00AD4622" w:rsidRDefault="008115FB" w:rsidP="007703D8">
            <w:pPr>
              <w:pStyle w:val="TableTextLeft"/>
              <w:autoSpaceDE w:val="0"/>
              <w:autoSpaceDN w:val="0"/>
              <w:ind w:left="421"/>
              <w:rPr>
                <w:color w:val="auto"/>
                <w:sz w:val="22"/>
                <w:szCs w:val="22"/>
              </w:rPr>
            </w:pPr>
            <w:r w:rsidRPr="00AD4622">
              <w:rPr>
                <w:noProof/>
                <w:color w:val="auto"/>
                <w:sz w:val="22"/>
                <w:szCs w:val="22"/>
              </w:rPr>
              <w:fldChar w:fldCharType="begin">
                <w:ffData>
                  <w:name w:val="Text1"/>
                  <w:enabled/>
                  <w:calcOnExit w:val="0"/>
                  <w:textInput/>
                </w:ffData>
              </w:fldChar>
            </w:r>
            <w:r w:rsidRPr="00AD4622">
              <w:rPr>
                <w:noProof/>
                <w:color w:val="auto"/>
                <w:sz w:val="22"/>
                <w:szCs w:val="22"/>
              </w:rPr>
              <w:instrText xml:space="preserve"> FORMTEXT </w:instrText>
            </w:r>
            <w:r w:rsidRPr="00AD4622">
              <w:rPr>
                <w:noProof/>
                <w:color w:val="auto"/>
                <w:sz w:val="22"/>
                <w:szCs w:val="22"/>
              </w:rPr>
            </w:r>
            <w:r w:rsidRPr="00AD4622">
              <w:rPr>
                <w:noProof/>
                <w:color w:val="auto"/>
                <w:sz w:val="22"/>
                <w:szCs w:val="22"/>
              </w:rPr>
              <w:fldChar w:fldCharType="separate"/>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fldChar w:fldCharType="end"/>
            </w:r>
          </w:p>
        </w:tc>
      </w:tr>
      <w:tr w:rsidR="00AD4622" w:rsidRPr="00AD4622" w14:paraId="535A0CD0" w14:textId="77777777" w:rsidTr="007703D8">
        <w:trPr>
          <w:trHeight w:val="819"/>
        </w:trPr>
        <w:tc>
          <w:tcPr>
            <w:tcW w:w="2410" w:type="dxa"/>
            <w:shd w:val="clear" w:color="auto" w:fill="auto"/>
            <w:vAlign w:val="center"/>
          </w:tcPr>
          <w:p w14:paraId="3F3F6BD0" w14:textId="77777777" w:rsidR="008115FB" w:rsidRPr="00AD4622" w:rsidRDefault="008115FB" w:rsidP="007703D8">
            <w:pPr>
              <w:pStyle w:val="TableTextLeft"/>
              <w:autoSpaceDE w:val="0"/>
              <w:autoSpaceDN w:val="0"/>
              <w:rPr>
                <w:color w:val="auto"/>
              </w:rPr>
            </w:pPr>
            <w:r w:rsidRPr="00AD4622">
              <w:rPr>
                <w:color w:val="auto"/>
              </w:rPr>
              <w:t>Consequences of alteration (completed by adviser)</w:t>
            </w:r>
          </w:p>
        </w:tc>
        <w:tc>
          <w:tcPr>
            <w:tcW w:w="7796" w:type="dxa"/>
            <w:shd w:val="clear" w:color="auto" w:fill="auto"/>
            <w:vAlign w:val="center"/>
          </w:tcPr>
          <w:p w14:paraId="7F17E932" w14:textId="77777777" w:rsidR="008115FB" w:rsidRPr="00AD4622" w:rsidRDefault="008115FB" w:rsidP="007703D8">
            <w:pPr>
              <w:pStyle w:val="TableTextLeft"/>
              <w:autoSpaceDE w:val="0"/>
              <w:autoSpaceDN w:val="0"/>
              <w:ind w:left="421"/>
              <w:rPr>
                <w:color w:val="auto"/>
                <w:sz w:val="22"/>
                <w:szCs w:val="22"/>
              </w:rPr>
            </w:pPr>
            <w:r w:rsidRPr="00AD4622">
              <w:rPr>
                <w:noProof/>
                <w:color w:val="auto"/>
                <w:sz w:val="22"/>
                <w:szCs w:val="22"/>
              </w:rPr>
              <w:fldChar w:fldCharType="begin">
                <w:ffData>
                  <w:name w:val="Text1"/>
                  <w:enabled/>
                  <w:calcOnExit w:val="0"/>
                  <w:textInput/>
                </w:ffData>
              </w:fldChar>
            </w:r>
            <w:r w:rsidRPr="00AD4622">
              <w:rPr>
                <w:noProof/>
                <w:color w:val="auto"/>
                <w:sz w:val="22"/>
                <w:szCs w:val="22"/>
              </w:rPr>
              <w:instrText xml:space="preserve"> FORMTEXT </w:instrText>
            </w:r>
            <w:r w:rsidRPr="00AD4622">
              <w:rPr>
                <w:noProof/>
                <w:color w:val="auto"/>
                <w:sz w:val="22"/>
                <w:szCs w:val="22"/>
              </w:rPr>
            </w:r>
            <w:r w:rsidRPr="00AD4622">
              <w:rPr>
                <w:noProof/>
                <w:color w:val="auto"/>
                <w:sz w:val="22"/>
                <w:szCs w:val="22"/>
              </w:rPr>
              <w:fldChar w:fldCharType="separate"/>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fldChar w:fldCharType="end"/>
            </w:r>
          </w:p>
        </w:tc>
      </w:tr>
    </w:tbl>
    <w:p w14:paraId="40AA65E6" w14:textId="77777777" w:rsidR="008115FB" w:rsidRDefault="008115FB" w:rsidP="008115FB">
      <w:pPr>
        <w:pStyle w:val="Level3"/>
      </w:pPr>
    </w:p>
    <w:p w14:paraId="6413F654" w14:textId="77777777" w:rsidR="008115FB" w:rsidRPr="00777013" w:rsidRDefault="008115FB" w:rsidP="008115FB">
      <w:pPr>
        <w:pStyle w:val="Level3"/>
      </w:pPr>
      <w:r w:rsidRPr="00777013">
        <w:t>Client 2</w:t>
      </w:r>
    </w:p>
    <w:tbl>
      <w:tblPr>
        <w:tblW w:w="0" w:type="auto"/>
        <w:tblBorders>
          <w:top w:val="single" w:sz="4" w:space="0" w:color="C0C0C0"/>
          <w:bottom w:val="single" w:sz="4" w:space="0" w:color="C0C0C0"/>
          <w:insideH w:val="single" w:sz="4" w:space="0" w:color="C0C0C0"/>
          <w:insideV w:val="single" w:sz="4" w:space="0" w:color="C0C0C0"/>
        </w:tblBorders>
        <w:tblCellMar>
          <w:left w:w="0" w:type="dxa"/>
        </w:tblCellMar>
        <w:tblLook w:val="04A0" w:firstRow="1" w:lastRow="0" w:firstColumn="1" w:lastColumn="0" w:noHBand="0" w:noVBand="1"/>
      </w:tblPr>
      <w:tblGrid>
        <w:gridCol w:w="2410"/>
        <w:gridCol w:w="7795"/>
      </w:tblGrid>
      <w:tr w:rsidR="00AD4622" w:rsidRPr="00AD4622" w14:paraId="0EB0BEEE" w14:textId="77777777" w:rsidTr="007703D8">
        <w:trPr>
          <w:trHeight w:val="819"/>
        </w:trPr>
        <w:tc>
          <w:tcPr>
            <w:tcW w:w="2410" w:type="dxa"/>
            <w:shd w:val="clear" w:color="auto" w:fill="auto"/>
            <w:vAlign w:val="center"/>
          </w:tcPr>
          <w:p w14:paraId="6CDDE32F" w14:textId="77777777" w:rsidR="001D08F4" w:rsidRPr="00AD4622" w:rsidRDefault="001D08F4" w:rsidP="007703D8">
            <w:pPr>
              <w:pStyle w:val="TableTextLeft"/>
              <w:autoSpaceDE w:val="0"/>
              <w:autoSpaceDN w:val="0"/>
              <w:rPr>
                <w:color w:val="auto"/>
              </w:rPr>
            </w:pPr>
            <w:r w:rsidRPr="00AD4622">
              <w:rPr>
                <w:color w:val="auto"/>
              </w:rPr>
              <w:t>Altered risk profile</w:t>
            </w:r>
          </w:p>
        </w:tc>
        <w:tc>
          <w:tcPr>
            <w:tcW w:w="7796" w:type="dxa"/>
            <w:shd w:val="clear" w:color="auto" w:fill="auto"/>
            <w:vAlign w:val="center"/>
          </w:tcPr>
          <w:p w14:paraId="176166C8" w14:textId="77777777" w:rsidR="001D08F4" w:rsidRPr="00AD4622" w:rsidRDefault="001D08F4" w:rsidP="007703D8">
            <w:pPr>
              <w:pStyle w:val="TableTextLeft"/>
              <w:autoSpaceDE w:val="0"/>
              <w:autoSpaceDN w:val="0"/>
              <w:ind w:left="421"/>
              <w:rPr>
                <w:color w:val="auto"/>
                <w:sz w:val="21"/>
                <w:szCs w:val="21"/>
              </w:rPr>
            </w:pPr>
            <w:r w:rsidRPr="00AD4622">
              <w:rPr>
                <w:noProof/>
                <w:color w:val="auto"/>
                <w:sz w:val="22"/>
                <w:szCs w:val="22"/>
              </w:rPr>
              <w:fldChar w:fldCharType="begin">
                <w:ffData>
                  <w:name w:val="Text1"/>
                  <w:enabled/>
                  <w:calcOnExit w:val="0"/>
                  <w:textInput/>
                </w:ffData>
              </w:fldChar>
            </w:r>
            <w:r w:rsidRPr="00AD4622">
              <w:rPr>
                <w:noProof/>
                <w:color w:val="auto"/>
                <w:sz w:val="22"/>
                <w:szCs w:val="22"/>
              </w:rPr>
              <w:instrText xml:space="preserve"> FORMTEXT </w:instrText>
            </w:r>
            <w:r w:rsidRPr="00AD4622">
              <w:rPr>
                <w:noProof/>
                <w:color w:val="auto"/>
                <w:sz w:val="22"/>
                <w:szCs w:val="22"/>
              </w:rPr>
            </w:r>
            <w:r w:rsidRPr="00AD4622">
              <w:rPr>
                <w:noProof/>
                <w:color w:val="auto"/>
                <w:sz w:val="22"/>
                <w:szCs w:val="22"/>
              </w:rPr>
              <w:fldChar w:fldCharType="separate"/>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fldChar w:fldCharType="end"/>
            </w:r>
          </w:p>
        </w:tc>
      </w:tr>
      <w:tr w:rsidR="00AD4622" w:rsidRPr="00AD4622" w14:paraId="06257B3F" w14:textId="77777777" w:rsidTr="007703D8">
        <w:trPr>
          <w:trHeight w:val="819"/>
        </w:trPr>
        <w:tc>
          <w:tcPr>
            <w:tcW w:w="2410" w:type="dxa"/>
            <w:shd w:val="clear" w:color="auto" w:fill="auto"/>
            <w:vAlign w:val="center"/>
          </w:tcPr>
          <w:p w14:paraId="2D9973BF" w14:textId="77777777" w:rsidR="001D08F4" w:rsidRPr="00AD4622" w:rsidRDefault="001D08F4" w:rsidP="007703D8">
            <w:pPr>
              <w:pStyle w:val="TableTextLeft"/>
              <w:autoSpaceDE w:val="0"/>
              <w:autoSpaceDN w:val="0"/>
              <w:rPr>
                <w:color w:val="auto"/>
              </w:rPr>
            </w:pPr>
            <w:r w:rsidRPr="00AD4622">
              <w:rPr>
                <w:color w:val="auto"/>
              </w:rPr>
              <w:t>Rationale behind the alteration</w:t>
            </w:r>
          </w:p>
        </w:tc>
        <w:tc>
          <w:tcPr>
            <w:tcW w:w="7796" w:type="dxa"/>
            <w:shd w:val="clear" w:color="auto" w:fill="auto"/>
            <w:vAlign w:val="center"/>
          </w:tcPr>
          <w:p w14:paraId="72FA4492" w14:textId="77777777" w:rsidR="001D08F4" w:rsidRPr="00AD4622" w:rsidRDefault="001D08F4" w:rsidP="007703D8">
            <w:pPr>
              <w:pStyle w:val="TableTextLeft"/>
              <w:autoSpaceDE w:val="0"/>
              <w:autoSpaceDN w:val="0"/>
              <w:ind w:left="421"/>
              <w:rPr>
                <w:color w:val="auto"/>
                <w:sz w:val="22"/>
                <w:szCs w:val="22"/>
              </w:rPr>
            </w:pPr>
            <w:r w:rsidRPr="00AD4622">
              <w:rPr>
                <w:noProof/>
                <w:color w:val="auto"/>
                <w:sz w:val="22"/>
                <w:szCs w:val="22"/>
              </w:rPr>
              <w:fldChar w:fldCharType="begin">
                <w:ffData>
                  <w:name w:val="Text1"/>
                  <w:enabled/>
                  <w:calcOnExit w:val="0"/>
                  <w:textInput/>
                </w:ffData>
              </w:fldChar>
            </w:r>
            <w:r w:rsidRPr="00AD4622">
              <w:rPr>
                <w:noProof/>
                <w:color w:val="auto"/>
                <w:sz w:val="22"/>
                <w:szCs w:val="22"/>
              </w:rPr>
              <w:instrText xml:space="preserve"> FORMTEXT </w:instrText>
            </w:r>
            <w:r w:rsidRPr="00AD4622">
              <w:rPr>
                <w:noProof/>
                <w:color w:val="auto"/>
                <w:sz w:val="22"/>
                <w:szCs w:val="22"/>
              </w:rPr>
            </w:r>
            <w:r w:rsidRPr="00AD4622">
              <w:rPr>
                <w:noProof/>
                <w:color w:val="auto"/>
                <w:sz w:val="22"/>
                <w:szCs w:val="22"/>
              </w:rPr>
              <w:fldChar w:fldCharType="separate"/>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fldChar w:fldCharType="end"/>
            </w:r>
          </w:p>
        </w:tc>
      </w:tr>
      <w:tr w:rsidR="00AD4622" w:rsidRPr="00AD4622" w14:paraId="432ADF74" w14:textId="77777777" w:rsidTr="007703D8">
        <w:trPr>
          <w:trHeight w:val="819"/>
        </w:trPr>
        <w:tc>
          <w:tcPr>
            <w:tcW w:w="2410" w:type="dxa"/>
            <w:shd w:val="clear" w:color="auto" w:fill="auto"/>
            <w:vAlign w:val="center"/>
          </w:tcPr>
          <w:p w14:paraId="66F5CA12" w14:textId="77777777" w:rsidR="001D08F4" w:rsidRPr="00AD4622" w:rsidRDefault="001D08F4" w:rsidP="007703D8">
            <w:pPr>
              <w:pStyle w:val="TableTextLeft"/>
              <w:autoSpaceDE w:val="0"/>
              <w:autoSpaceDN w:val="0"/>
              <w:rPr>
                <w:color w:val="auto"/>
              </w:rPr>
            </w:pPr>
            <w:r w:rsidRPr="00AD4622">
              <w:rPr>
                <w:color w:val="auto"/>
              </w:rPr>
              <w:t>Consequences of alteration (completed by adviser)</w:t>
            </w:r>
          </w:p>
        </w:tc>
        <w:tc>
          <w:tcPr>
            <w:tcW w:w="7796" w:type="dxa"/>
            <w:shd w:val="clear" w:color="auto" w:fill="auto"/>
            <w:vAlign w:val="center"/>
          </w:tcPr>
          <w:p w14:paraId="7E55F87D" w14:textId="77777777" w:rsidR="001D08F4" w:rsidRPr="00AD4622" w:rsidRDefault="001D08F4" w:rsidP="007703D8">
            <w:pPr>
              <w:pStyle w:val="TableTextLeft"/>
              <w:autoSpaceDE w:val="0"/>
              <w:autoSpaceDN w:val="0"/>
              <w:ind w:left="421"/>
              <w:rPr>
                <w:color w:val="auto"/>
                <w:sz w:val="22"/>
                <w:szCs w:val="22"/>
              </w:rPr>
            </w:pPr>
            <w:r w:rsidRPr="00AD4622">
              <w:rPr>
                <w:noProof/>
                <w:color w:val="auto"/>
                <w:sz w:val="22"/>
                <w:szCs w:val="22"/>
              </w:rPr>
              <w:fldChar w:fldCharType="begin">
                <w:ffData>
                  <w:name w:val="Text1"/>
                  <w:enabled/>
                  <w:calcOnExit w:val="0"/>
                  <w:textInput/>
                </w:ffData>
              </w:fldChar>
            </w:r>
            <w:r w:rsidRPr="00AD4622">
              <w:rPr>
                <w:noProof/>
                <w:color w:val="auto"/>
                <w:sz w:val="22"/>
                <w:szCs w:val="22"/>
              </w:rPr>
              <w:instrText xml:space="preserve"> FORMTEXT </w:instrText>
            </w:r>
            <w:r w:rsidRPr="00AD4622">
              <w:rPr>
                <w:noProof/>
                <w:color w:val="auto"/>
                <w:sz w:val="22"/>
                <w:szCs w:val="22"/>
              </w:rPr>
            </w:r>
            <w:r w:rsidRPr="00AD4622">
              <w:rPr>
                <w:noProof/>
                <w:color w:val="auto"/>
                <w:sz w:val="22"/>
                <w:szCs w:val="22"/>
              </w:rPr>
              <w:fldChar w:fldCharType="separate"/>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fldChar w:fldCharType="end"/>
            </w:r>
          </w:p>
        </w:tc>
      </w:tr>
    </w:tbl>
    <w:p w14:paraId="5ECB2B59" w14:textId="77777777" w:rsidR="008115FB" w:rsidRDefault="008115FB" w:rsidP="008115FB">
      <w:pPr>
        <w:pStyle w:val="Level3"/>
      </w:pPr>
    </w:p>
    <w:p w14:paraId="334AD6BD" w14:textId="77777777" w:rsidR="008115FB" w:rsidRPr="00777013" w:rsidRDefault="008115FB" w:rsidP="008115FB">
      <w:pPr>
        <w:pStyle w:val="Level3"/>
      </w:pPr>
      <w:r w:rsidRPr="00777013">
        <w:t>Entity (or Joint)</w:t>
      </w:r>
    </w:p>
    <w:tbl>
      <w:tblPr>
        <w:tblW w:w="0" w:type="auto"/>
        <w:tblBorders>
          <w:top w:val="single" w:sz="4" w:space="0" w:color="C0C0C0"/>
          <w:bottom w:val="single" w:sz="4" w:space="0" w:color="C0C0C0"/>
          <w:insideH w:val="single" w:sz="4" w:space="0" w:color="C0C0C0"/>
          <w:insideV w:val="single" w:sz="4" w:space="0" w:color="C0C0C0"/>
        </w:tblBorders>
        <w:tblCellMar>
          <w:left w:w="0" w:type="dxa"/>
        </w:tblCellMar>
        <w:tblLook w:val="04A0" w:firstRow="1" w:lastRow="0" w:firstColumn="1" w:lastColumn="0" w:noHBand="0" w:noVBand="1"/>
      </w:tblPr>
      <w:tblGrid>
        <w:gridCol w:w="2410"/>
        <w:gridCol w:w="7795"/>
      </w:tblGrid>
      <w:tr w:rsidR="00AD4622" w:rsidRPr="00AD4622" w14:paraId="66DD4BF0" w14:textId="77777777" w:rsidTr="007703D8">
        <w:trPr>
          <w:trHeight w:val="819"/>
        </w:trPr>
        <w:tc>
          <w:tcPr>
            <w:tcW w:w="2410" w:type="dxa"/>
            <w:shd w:val="clear" w:color="auto" w:fill="auto"/>
            <w:vAlign w:val="center"/>
          </w:tcPr>
          <w:p w14:paraId="591CEF98" w14:textId="77777777" w:rsidR="001D08F4" w:rsidRPr="00AD4622" w:rsidRDefault="001D08F4" w:rsidP="007703D8">
            <w:pPr>
              <w:pStyle w:val="TableTextLeft"/>
              <w:autoSpaceDE w:val="0"/>
              <w:autoSpaceDN w:val="0"/>
              <w:rPr>
                <w:color w:val="auto"/>
              </w:rPr>
            </w:pPr>
            <w:r w:rsidRPr="00AD4622">
              <w:rPr>
                <w:color w:val="auto"/>
              </w:rPr>
              <w:t>Altered risk profile</w:t>
            </w:r>
          </w:p>
        </w:tc>
        <w:tc>
          <w:tcPr>
            <w:tcW w:w="7796" w:type="dxa"/>
            <w:shd w:val="clear" w:color="auto" w:fill="auto"/>
            <w:vAlign w:val="center"/>
          </w:tcPr>
          <w:p w14:paraId="46207961" w14:textId="77777777" w:rsidR="001D08F4" w:rsidRPr="00AD4622" w:rsidRDefault="001D08F4" w:rsidP="007703D8">
            <w:pPr>
              <w:pStyle w:val="TableTextLeft"/>
              <w:autoSpaceDE w:val="0"/>
              <w:autoSpaceDN w:val="0"/>
              <w:ind w:left="421"/>
              <w:rPr>
                <w:color w:val="auto"/>
                <w:sz w:val="21"/>
                <w:szCs w:val="21"/>
              </w:rPr>
            </w:pPr>
            <w:r w:rsidRPr="00AD4622">
              <w:rPr>
                <w:noProof/>
                <w:color w:val="auto"/>
                <w:sz w:val="22"/>
                <w:szCs w:val="22"/>
              </w:rPr>
              <w:fldChar w:fldCharType="begin">
                <w:ffData>
                  <w:name w:val="Text1"/>
                  <w:enabled/>
                  <w:calcOnExit w:val="0"/>
                  <w:textInput/>
                </w:ffData>
              </w:fldChar>
            </w:r>
            <w:r w:rsidRPr="00AD4622">
              <w:rPr>
                <w:noProof/>
                <w:color w:val="auto"/>
                <w:sz w:val="22"/>
                <w:szCs w:val="22"/>
              </w:rPr>
              <w:instrText xml:space="preserve"> FORMTEXT </w:instrText>
            </w:r>
            <w:r w:rsidRPr="00AD4622">
              <w:rPr>
                <w:noProof/>
                <w:color w:val="auto"/>
                <w:sz w:val="22"/>
                <w:szCs w:val="22"/>
              </w:rPr>
            </w:r>
            <w:r w:rsidRPr="00AD4622">
              <w:rPr>
                <w:noProof/>
                <w:color w:val="auto"/>
                <w:sz w:val="22"/>
                <w:szCs w:val="22"/>
              </w:rPr>
              <w:fldChar w:fldCharType="separate"/>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fldChar w:fldCharType="end"/>
            </w:r>
          </w:p>
        </w:tc>
      </w:tr>
      <w:tr w:rsidR="00AD4622" w:rsidRPr="00AD4622" w14:paraId="3780D325" w14:textId="77777777" w:rsidTr="007703D8">
        <w:trPr>
          <w:trHeight w:val="819"/>
        </w:trPr>
        <w:tc>
          <w:tcPr>
            <w:tcW w:w="2410" w:type="dxa"/>
            <w:shd w:val="clear" w:color="auto" w:fill="auto"/>
            <w:vAlign w:val="center"/>
          </w:tcPr>
          <w:p w14:paraId="52B71DE3" w14:textId="77777777" w:rsidR="001D08F4" w:rsidRPr="00AD4622" w:rsidRDefault="001D08F4" w:rsidP="007703D8">
            <w:pPr>
              <w:pStyle w:val="TableTextLeft"/>
              <w:autoSpaceDE w:val="0"/>
              <w:autoSpaceDN w:val="0"/>
              <w:rPr>
                <w:color w:val="auto"/>
              </w:rPr>
            </w:pPr>
            <w:r w:rsidRPr="00AD4622">
              <w:rPr>
                <w:color w:val="auto"/>
              </w:rPr>
              <w:t>Rationale behind the alteration</w:t>
            </w:r>
          </w:p>
        </w:tc>
        <w:tc>
          <w:tcPr>
            <w:tcW w:w="7796" w:type="dxa"/>
            <w:shd w:val="clear" w:color="auto" w:fill="auto"/>
            <w:vAlign w:val="center"/>
          </w:tcPr>
          <w:p w14:paraId="5602764A" w14:textId="77777777" w:rsidR="001D08F4" w:rsidRPr="00AD4622" w:rsidRDefault="001D08F4" w:rsidP="007703D8">
            <w:pPr>
              <w:pStyle w:val="TableTextLeft"/>
              <w:autoSpaceDE w:val="0"/>
              <w:autoSpaceDN w:val="0"/>
              <w:ind w:left="421"/>
              <w:rPr>
                <w:color w:val="auto"/>
                <w:sz w:val="22"/>
                <w:szCs w:val="22"/>
              </w:rPr>
            </w:pPr>
            <w:r w:rsidRPr="00AD4622">
              <w:rPr>
                <w:noProof/>
                <w:color w:val="auto"/>
                <w:sz w:val="22"/>
                <w:szCs w:val="22"/>
              </w:rPr>
              <w:fldChar w:fldCharType="begin">
                <w:ffData>
                  <w:name w:val="Text1"/>
                  <w:enabled/>
                  <w:calcOnExit w:val="0"/>
                  <w:textInput/>
                </w:ffData>
              </w:fldChar>
            </w:r>
            <w:r w:rsidRPr="00AD4622">
              <w:rPr>
                <w:noProof/>
                <w:color w:val="auto"/>
                <w:sz w:val="22"/>
                <w:szCs w:val="22"/>
              </w:rPr>
              <w:instrText xml:space="preserve"> FORMTEXT </w:instrText>
            </w:r>
            <w:r w:rsidRPr="00AD4622">
              <w:rPr>
                <w:noProof/>
                <w:color w:val="auto"/>
                <w:sz w:val="22"/>
                <w:szCs w:val="22"/>
              </w:rPr>
            </w:r>
            <w:r w:rsidRPr="00AD4622">
              <w:rPr>
                <w:noProof/>
                <w:color w:val="auto"/>
                <w:sz w:val="22"/>
                <w:szCs w:val="22"/>
              </w:rPr>
              <w:fldChar w:fldCharType="separate"/>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fldChar w:fldCharType="end"/>
            </w:r>
          </w:p>
        </w:tc>
      </w:tr>
      <w:tr w:rsidR="00AD4622" w:rsidRPr="00AD4622" w14:paraId="5E43492D" w14:textId="77777777" w:rsidTr="007703D8">
        <w:trPr>
          <w:trHeight w:val="819"/>
        </w:trPr>
        <w:tc>
          <w:tcPr>
            <w:tcW w:w="2410" w:type="dxa"/>
            <w:shd w:val="clear" w:color="auto" w:fill="auto"/>
            <w:vAlign w:val="center"/>
          </w:tcPr>
          <w:p w14:paraId="6430F93F" w14:textId="77777777" w:rsidR="001D08F4" w:rsidRPr="00AD4622" w:rsidRDefault="001D08F4" w:rsidP="007703D8">
            <w:pPr>
              <w:pStyle w:val="TableTextLeft"/>
              <w:autoSpaceDE w:val="0"/>
              <w:autoSpaceDN w:val="0"/>
              <w:rPr>
                <w:color w:val="auto"/>
              </w:rPr>
            </w:pPr>
            <w:r w:rsidRPr="00AD4622">
              <w:rPr>
                <w:color w:val="auto"/>
              </w:rPr>
              <w:t>Consequences of alteration (completed by adviser)</w:t>
            </w:r>
          </w:p>
        </w:tc>
        <w:tc>
          <w:tcPr>
            <w:tcW w:w="7796" w:type="dxa"/>
            <w:shd w:val="clear" w:color="auto" w:fill="auto"/>
            <w:vAlign w:val="center"/>
          </w:tcPr>
          <w:p w14:paraId="45D6D8AD" w14:textId="77777777" w:rsidR="001D08F4" w:rsidRPr="00AD4622" w:rsidRDefault="001D08F4" w:rsidP="007703D8">
            <w:pPr>
              <w:pStyle w:val="TableTextLeft"/>
              <w:autoSpaceDE w:val="0"/>
              <w:autoSpaceDN w:val="0"/>
              <w:ind w:left="421"/>
              <w:rPr>
                <w:color w:val="auto"/>
                <w:sz w:val="22"/>
                <w:szCs w:val="22"/>
              </w:rPr>
            </w:pPr>
            <w:r w:rsidRPr="00AD4622">
              <w:rPr>
                <w:noProof/>
                <w:color w:val="auto"/>
                <w:sz w:val="22"/>
                <w:szCs w:val="22"/>
              </w:rPr>
              <w:fldChar w:fldCharType="begin">
                <w:ffData>
                  <w:name w:val="Text1"/>
                  <w:enabled/>
                  <w:calcOnExit w:val="0"/>
                  <w:textInput/>
                </w:ffData>
              </w:fldChar>
            </w:r>
            <w:r w:rsidRPr="00AD4622">
              <w:rPr>
                <w:noProof/>
                <w:color w:val="auto"/>
                <w:sz w:val="22"/>
                <w:szCs w:val="22"/>
              </w:rPr>
              <w:instrText xml:space="preserve"> FORMTEXT </w:instrText>
            </w:r>
            <w:r w:rsidRPr="00AD4622">
              <w:rPr>
                <w:noProof/>
                <w:color w:val="auto"/>
                <w:sz w:val="22"/>
                <w:szCs w:val="22"/>
              </w:rPr>
            </w:r>
            <w:r w:rsidRPr="00AD4622">
              <w:rPr>
                <w:noProof/>
                <w:color w:val="auto"/>
                <w:sz w:val="22"/>
                <w:szCs w:val="22"/>
              </w:rPr>
              <w:fldChar w:fldCharType="separate"/>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t> </w:t>
            </w:r>
            <w:r w:rsidRPr="00AD4622">
              <w:rPr>
                <w:noProof/>
                <w:color w:val="auto"/>
                <w:sz w:val="22"/>
                <w:szCs w:val="22"/>
              </w:rPr>
              <w:fldChar w:fldCharType="end"/>
            </w:r>
          </w:p>
        </w:tc>
      </w:tr>
    </w:tbl>
    <w:p w14:paraId="565B2581" w14:textId="77777777" w:rsidR="00A67B1B" w:rsidRDefault="00A67B1B"/>
    <w:p w14:paraId="01BA9DC2" w14:textId="77777777" w:rsidR="00A67B1B" w:rsidRDefault="00A67B1B">
      <w:pPr>
        <w:pageBreakBefore/>
        <w:rPr>
          <w:sz w:val="2"/>
          <w:szCs w:val="2"/>
        </w:rPr>
      </w:pPr>
    </w:p>
    <w:p w14:paraId="6F42D16C" w14:textId="77777777" w:rsidR="00A67B1B" w:rsidRDefault="00A67B1B">
      <w:pPr>
        <w:pStyle w:val="Level3"/>
      </w:pPr>
      <w:r>
        <w:t>Client risk profile declaration</w:t>
      </w:r>
    </w:p>
    <w:p w14:paraId="7169140B" w14:textId="77777777" w:rsidR="00A67B1B" w:rsidRDefault="00A67B1B"/>
    <w:p w14:paraId="6732EBD8" w14:textId="77777777" w:rsidR="00A67B1B" w:rsidRPr="00AD4622" w:rsidRDefault="00A67B1B">
      <w:pPr>
        <w:rPr>
          <w:color w:val="auto"/>
        </w:rPr>
      </w:pPr>
      <w:r w:rsidRPr="00AD4622">
        <w:rPr>
          <w:color w:val="auto"/>
        </w:rPr>
        <w:t>I hereby declare and acknowledge the following:</w:t>
      </w:r>
    </w:p>
    <w:p w14:paraId="278EB56E" w14:textId="77777777" w:rsidR="00A67B1B" w:rsidRPr="00AD4622" w:rsidRDefault="00A67B1B">
      <w:pPr>
        <w:numPr>
          <w:ilvl w:val="0"/>
          <w:numId w:val="4"/>
        </w:numPr>
        <w:rPr>
          <w:color w:val="auto"/>
        </w:rPr>
      </w:pPr>
      <w:r w:rsidRPr="00AD4622">
        <w:rPr>
          <w:color w:val="auto"/>
        </w:rPr>
        <w:t>I confirm that the details recorded in the Risk Profile Questionnaire are correct and are a true reflection of my attitude towards risk.</w:t>
      </w:r>
    </w:p>
    <w:p w14:paraId="28D30F62" w14:textId="77777777" w:rsidR="00A67B1B" w:rsidRPr="00AD4622" w:rsidRDefault="00A67B1B">
      <w:pPr>
        <w:numPr>
          <w:ilvl w:val="0"/>
          <w:numId w:val="4"/>
        </w:numPr>
        <w:rPr>
          <w:color w:val="auto"/>
        </w:rPr>
      </w:pPr>
      <w:r w:rsidRPr="00AD4622">
        <w:rPr>
          <w:color w:val="auto"/>
        </w:rPr>
        <w:t>I confirm that I have read and understood my agreed risk profile, and where the risk profile has been adjusted I have agreed and understood the reason for the adjustment and the consequences of the adjustment.</w:t>
      </w:r>
    </w:p>
    <w:p w14:paraId="4401F4F3" w14:textId="77777777" w:rsidR="00A67B1B" w:rsidRPr="00AD4622" w:rsidRDefault="00A67B1B">
      <w:pPr>
        <w:numPr>
          <w:ilvl w:val="0"/>
          <w:numId w:val="4"/>
        </w:numPr>
        <w:rPr>
          <w:rFonts w:eastAsia="Times New Roman"/>
          <w:b/>
          <w:color w:val="auto"/>
        </w:rPr>
      </w:pPr>
      <w:r w:rsidRPr="00AD4622">
        <w:rPr>
          <w:color w:val="auto"/>
        </w:rPr>
        <w:t xml:space="preserve">I give permission for the information provided in this Risk Profile Questionnaire to be disclosed to and used by those who will be involved in providing or implementing financial advice to me, including: </w:t>
      </w:r>
    </w:p>
    <w:tbl>
      <w:tblPr>
        <w:tblW w:w="0" w:type="auto"/>
        <w:tblInd w:w="108" w:type="dxa"/>
        <w:tblLayout w:type="fixed"/>
        <w:tblLook w:val="0000" w:firstRow="0" w:lastRow="0" w:firstColumn="0" w:lastColumn="0" w:noHBand="0" w:noVBand="0"/>
      </w:tblPr>
      <w:tblGrid>
        <w:gridCol w:w="567"/>
        <w:gridCol w:w="709"/>
        <w:gridCol w:w="8717"/>
      </w:tblGrid>
      <w:tr w:rsidR="00A67B1B" w:rsidRPr="00AD4622" w14:paraId="3A50BD0E" w14:textId="77777777">
        <w:tc>
          <w:tcPr>
            <w:tcW w:w="567" w:type="dxa"/>
            <w:shd w:val="clear" w:color="auto" w:fill="auto"/>
          </w:tcPr>
          <w:p w14:paraId="1A1ED9A8" w14:textId="77777777" w:rsidR="00A67B1B" w:rsidRPr="00AD4622" w:rsidRDefault="00A67B1B">
            <w:pPr>
              <w:snapToGrid w:val="0"/>
              <w:ind w:left="360"/>
              <w:jc w:val="center"/>
              <w:rPr>
                <w:rFonts w:eastAsia="Times New Roman"/>
                <w:b/>
                <w:color w:val="auto"/>
              </w:rPr>
            </w:pPr>
          </w:p>
        </w:tc>
        <w:tc>
          <w:tcPr>
            <w:tcW w:w="709" w:type="dxa"/>
            <w:shd w:val="clear" w:color="auto" w:fill="auto"/>
          </w:tcPr>
          <w:p w14:paraId="2C90D188" w14:textId="77777777" w:rsidR="00A67B1B" w:rsidRPr="00AD4622" w:rsidRDefault="00A67B1B">
            <w:pPr>
              <w:jc w:val="right"/>
              <w:rPr>
                <w:rFonts w:eastAsia="Times New Roman"/>
                <w:color w:val="auto"/>
              </w:rPr>
            </w:pPr>
            <w:r w:rsidRPr="00AD4622">
              <w:rPr>
                <w:rFonts w:ascii="Courier New" w:eastAsia="Times New Roman" w:hAnsi="Courier New" w:cs="Courier New"/>
                <w:color w:val="auto"/>
              </w:rPr>
              <w:t>o</w:t>
            </w:r>
          </w:p>
        </w:tc>
        <w:tc>
          <w:tcPr>
            <w:tcW w:w="8717" w:type="dxa"/>
            <w:shd w:val="clear" w:color="auto" w:fill="auto"/>
          </w:tcPr>
          <w:p w14:paraId="4AC31D88" w14:textId="40A1611A" w:rsidR="00A67B1B" w:rsidRPr="00FF12BE" w:rsidRDefault="00A8512A" w:rsidP="00FF12BE">
            <w:pPr>
              <w:spacing w:before="100"/>
              <w:rPr>
                <w:rFonts w:eastAsia="Times New Roman"/>
                <w:color w:val="auto"/>
              </w:rPr>
            </w:pPr>
            <w:sdt>
              <w:sdtPr>
                <w:rPr>
                  <w:rFonts w:eastAsia="Times New Roman"/>
                  <w:color w:val="auto"/>
                </w:rPr>
                <w:id w:val="-883018187"/>
                <w:placeholder>
                  <w:docPart w:val="5F75BB439FEA49EABBE2847591A46044"/>
                </w:placeholder>
              </w:sdtPr>
              <w:sdtEndPr/>
              <w:sdtContent>
                <w:r w:rsidR="009045AB">
                  <w:rPr>
                    <w:rFonts w:eastAsia="Times New Roman"/>
                    <w:color w:val="auto"/>
                  </w:rPr>
                  <w:t>AUS</w:t>
                </w:r>
                <w:r w:rsidR="00AB2974">
                  <w:rPr>
                    <w:rFonts w:eastAsia="Times New Roman"/>
                    <w:color w:val="auto"/>
                  </w:rPr>
                  <w:t xml:space="preserve"> Financial </w:t>
                </w:r>
                <w:r w:rsidR="009045AB">
                  <w:rPr>
                    <w:rFonts w:eastAsia="Times New Roman"/>
                    <w:color w:val="auto"/>
                  </w:rPr>
                  <w:t xml:space="preserve">Advisers </w:t>
                </w:r>
                <w:r w:rsidR="00AB2974">
                  <w:rPr>
                    <w:rFonts w:eastAsia="Times New Roman"/>
                    <w:color w:val="auto"/>
                  </w:rPr>
                  <w:t>Pty Ltd</w:t>
                </w:r>
              </w:sdtContent>
            </w:sdt>
            <w:r w:rsidR="00A67B1B" w:rsidRPr="00AD4622">
              <w:rPr>
                <w:rFonts w:eastAsia="Times New Roman"/>
                <w:color w:val="auto"/>
              </w:rPr>
              <w:t xml:space="preserve"> (the Licensee),</w:t>
            </w:r>
          </w:p>
        </w:tc>
      </w:tr>
      <w:tr w:rsidR="00A67B1B" w:rsidRPr="00AD4622" w14:paraId="4E491BB5" w14:textId="77777777">
        <w:tc>
          <w:tcPr>
            <w:tcW w:w="567" w:type="dxa"/>
            <w:shd w:val="clear" w:color="auto" w:fill="auto"/>
          </w:tcPr>
          <w:p w14:paraId="467182F9" w14:textId="77777777" w:rsidR="00A67B1B" w:rsidRPr="00AD4622" w:rsidRDefault="00A67B1B">
            <w:pPr>
              <w:snapToGrid w:val="0"/>
              <w:jc w:val="right"/>
              <w:rPr>
                <w:rFonts w:eastAsia="Times New Roman"/>
                <w:b/>
                <w:color w:val="auto"/>
              </w:rPr>
            </w:pPr>
          </w:p>
        </w:tc>
        <w:tc>
          <w:tcPr>
            <w:tcW w:w="709" w:type="dxa"/>
            <w:shd w:val="clear" w:color="auto" w:fill="auto"/>
          </w:tcPr>
          <w:p w14:paraId="0BBA6FD7" w14:textId="77777777" w:rsidR="00A67B1B" w:rsidRPr="00AD4622" w:rsidRDefault="00A67B1B">
            <w:pPr>
              <w:jc w:val="right"/>
              <w:rPr>
                <w:rFonts w:eastAsia="Times New Roman"/>
                <w:color w:val="auto"/>
              </w:rPr>
            </w:pPr>
            <w:r w:rsidRPr="00AD4622">
              <w:rPr>
                <w:rFonts w:ascii="Courier New" w:eastAsia="Times New Roman" w:hAnsi="Courier New" w:cs="Courier New"/>
                <w:color w:val="auto"/>
              </w:rPr>
              <w:t>o</w:t>
            </w:r>
          </w:p>
        </w:tc>
        <w:tc>
          <w:tcPr>
            <w:tcW w:w="8717" w:type="dxa"/>
            <w:shd w:val="clear" w:color="auto" w:fill="auto"/>
          </w:tcPr>
          <w:p w14:paraId="0A61355E" w14:textId="77777777" w:rsidR="00A67B1B" w:rsidRPr="00AD4622" w:rsidRDefault="00A67B1B">
            <w:pPr>
              <w:rPr>
                <w:rFonts w:eastAsia="Times New Roman"/>
                <w:b/>
                <w:color w:val="auto"/>
              </w:rPr>
            </w:pPr>
            <w:r w:rsidRPr="00AD4622">
              <w:rPr>
                <w:rFonts w:eastAsia="Times New Roman"/>
                <w:color w:val="auto"/>
              </w:rPr>
              <w:t xml:space="preserve">Financial product providers that </w:t>
            </w:r>
            <w:r w:rsidRPr="00AD4622">
              <w:rPr>
                <w:color w:val="auto"/>
              </w:rPr>
              <w:t>my</w:t>
            </w:r>
            <w:r w:rsidRPr="00AD4622">
              <w:rPr>
                <w:rFonts w:eastAsia="Times New Roman"/>
                <w:color w:val="auto"/>
              </w:rPr>
              <w:t xml:space="preserve"> financial adviser recommends to </w:t>
            </w:r>
            <w:r w:rsidRPr="00AD4622">
              <w:rPr>
                <w:color w:val="auto"/>
              </w:rPr>
              <w:t>me</w:t>
            </w:r>
            <w:r w:rsidRPr="00AD4622">
              <w:rPr>
                <w:rFonts w:eastAsia="Times New Roman"/>
                <w:color w:val="auto"/>
              </w:rPr>
              <w:t>,</w:t>
            </w:r>
          </w:p>
        </w:tc>
      </w:tr>
      <w:tr w:rsidR="00A67B1B" w:rsidRPr="00AD4622" w14:paraId="787C2B73" w14:textId="77777777">
        <w:tc>
          <w:tcPr>
            <w:tcW w:w="567" w:type="dxa"/>
            <w:shd w:val="clear" w:color="auto" w:fill="auto"/>
          </w:tcPr>
          <w:p w14:paraId="65B8D04F" w14:textId="77777777" w:rsidR="00A67B1B" w:rsidRPr="00AD4622" w:rsidRDefault="00A67B1B">
            <w:pPr>
              <w:snapToGrid w:val="0"/>
              <w:jc w:val="right"/>
              <w:rPr>
                <w:rFonts w:eastAsia="Times New Roman"/>
                <w:b/>
                <w:color w:val="auto"/>
              </w:rPr>
            </w:pPr>
          </w:p>
        </w:tc>
        <w:tc>
          <w:tcPr>
            <w:tcW w:w="709" w:type="dxa"/>
            <w:shd w:val="clear" w:color="auto" w:fill="auto"/>
          </w:tcPr>
          <w:p w14:paraId="7E1C5391" w14:textId="77777777" w:rsidR="00A67B1B" w:rsidRPr="00AD4622" w:rsidRDefault="00A67B1B">
            <w:pPr>
              <w:jc w:val="right"/>
              <w:rPr>
                <w:rFonts w:eastAsia="Times New Roman"/>
                <w:color w:val="auto"/>
              </w:rPr>
            </w:pPr>
            <w:r w:rsidRPr="00AD4622">
              <w:rPr>
                <w:rFonts w:ascii="Courier New" w:eastAsia="Times New Roman" w:hAnsi="Courier New" w:cs="Courier New"/>
                <w:color w:val="auto"/>
              </w:rPr>
              <w:t>o</w:t>
            </w:r>
          </w:p>
        </w:tc>
        <w:tc>
          <w:tcPr>
            <w:tcW w:w="8717" w:type="dxa"/>
            <w:shd w:val="clear" w:color="auto" w:fill="auto"/>
          </w:tcPr>
          <w:p w14:paraId="1FBEDEF5" w14:textId="77777777" w:rsidR="00A67B1B" w:rsidRPr="00AD4622" w:rsidRDefault="00A67B1B">
            <w:pPr>
              <w:jc w:val="left"/>
              <w:rPr>
                <w:rFonts w:eastAsia="Times New Roman"/>
                <w:b/>
                <w:color w:val="auto"/>
              </w:rPr>
            </w:pPr>
            <w:r w:rsidRPr="00AD4622">
              <w:rPr>
                <w:rFonts w:eastAsia="Times New Roman"/>
                <w:color w:val="auto"/>
              </w:rPr>
              <w:t>Service providers (including offshore providers) engaged to provide financial planning-related services including but not limited to paraplanning, compliance, administration, estate planning and financial services software, and</w:t>
            </w:r>
          </w:p>
        </w:tc>
      </w:tr>
      <w:tr w:rsidR="00A67B1B" w:rsidRPr="00AD4622" w14:paraId="6BDAF0BC" w14:textId="77777777">
        <w:tc>
          <w:tcPr>
            <w:tcW w:w="567" w:type="dxa"/>
            <w:shd w:val="clear" w:color="auto" w:fill="auto"/>
          </w:tcPr>
          <w:p w14:paraId="4E9BE1CC" w14:textId="77777777" w:rsidR="00A67B1B" w:rsidRPr="00AD4622" w:rsidRDefault="00A67B1B">
            <w:pPr>
              <w:snapToGrid w:val="0"/>
              <w:jc w:val="right"/>
              <w:rPr>
                <w:rFonts w:eastAsia="Times New Roman"/>
                <w:b/>
                <w:color w:val="auto"/>
              </w:rPr>
            </w:pPr>
          </w:p>
        </w:tc>
        <w:tc>
          <w:tcPr>
            <w:tcW w:w="709" w:type="dxa"/>
            <w:shd w:val="clear" w:color="auto" w:fill="auto"/>
          </w:tcPr>
          <w:p w14:paraId="4D32353C" w14:textId="77777777" w:rsidR="00A67B1B" w:rsidRPr="00AD4622" w:rsidRDefault="00A67B1B">
            <w:pPr>
              <w:jc w:val="right"/>
              <w:rPr>
                <w:rFonts w:eastAsia="Times New Roman"/>
                <w:color w:val="auto"/>
              </w:rPr>
            </w:pPr>
            <w:r w:rsidRPr="00AD4622">
              <w:rPr>
                <w:rFonts w:ascii="Courier New" w:eastAsia="Times New Roman" w:hAnsi="Courier New" w:cs="Courier New"/>
                <w:color w:val="auto"/>
              </w:rPr>
              <w:t>o</w:t>
            </w:r>
          </w:p>
        </w:tc>
        <w:tc>
          <w:tcPr>
            <w:tcW w:w="8717" w:type="dxa"/>
            <w:shd w:val="clear" w:color="auto" w:fill="auto"/>
          </w:tcPr>
          <w:p w14:paraId="1A312EBE" w14:textId="77777777" w:rsidR="00A67B1B" w:rsidRPr="00AD4622" w:rsidRDefault="00A67B1B">
            <w:pPr>
              <w:rPr>
                <w:color w:val="auto"/>
              </w:rPr>
            </w:pPr>
            <w:r w:rsidRPr="00AD4622">
              <w:rPr>
                <w:rFonts w:eastAsia="Times New Roman"/>
                <w:color w:val="auto"/>
              </w:rPr>
              <w:t>Companies involved in communicating the information in this Risk Profile Questionnaire to any of the above parties, such as by electronic mail services, cloud storage services and/or document creation services.</w:t>
            </w:r>
          </w:p>
        </w:tc>
      </w:tr>
    </w:tbl>
    <w:p w14:paraId="4952419A" w14:textId="77777777" w:rsidR="00A67B1B" w:rsidRPr="00AD4622" w:rsidRDefault="00A67B1B">
      <w:pPr>
        <w:numPr>
          <w:ilvl w:val="0"/>
          <w:numId w:val="4"/>
        </w:numPr>
        <w:rPr>
          <w:color w:val="auto"/>
        </w:rPr>
      </w:pPr>
      <w:r w:rsidRPr="00AD4622">
        <w:rPr>
          <w:color w:val="auto"/>
        </w:rPr>
        <w:t>My permission extends to electronic communication of the information provided in this Risk Profile Questionnaire.</w:t>
      </w:r>
    </w:p>
    <w:p w14:paraId="73AB7A99" w14:textId="77777777" w:rsidR="00A67B1B" w:rsidRDefault="00A67B1B"/>
    <w:p w14:paraId="148B2EA1" w14:textId="77777777" w:rsidR="00A67B1B" w:rsidRDefault="00A67B1B">
      <w:pPr>
        <w:pStyle w:val="Level3"/>
      </w:pPr>
      <w:r>
        <w:t xml:space="preserve">Client </w:t>
      </w:r>
      <w:r w:rsidR="001D08F4">
        <w:t>authorisation</w:t>
      </w:r>
    </w:p>
    <w:p w14:paraId="3A889175" w14:textId="77777777" w:rsidR="00A67B1B" w:rsidRDefault="00A67B1B"/>
    <w:tbl>
      <w:tblPr>
        <w:tblW w:w="0" w:type="auto"/>
        <w:tblInd w:w="108" w:type="dxa"/>
        <w:tblLayout w:type="fixed"/>
        <w:tblLook w:val="0000" w:firstRow="0" w:lastRow="0" w:firstColumn="0" w:lastColumn="0" w:noHBand="0" w:noVBand="0"/>
      </w:tblPr>
      <w:tblGrid>
        <w:gridCol w:w="2410"/>
        <w:gridCol w:w="3898"/>
        <w:gridCol w:w="1949"/>
        <w:gridCol w:w="1949"/>
      </w:tblGrid>
      <w:tr w:rsidR="00A67B1B" w:rsidRPr="00AD4622" w14:paraId="3B0539B4" w14:textId="77777777">
        <w:trPr>
          <w:trHeight w:val="567"/>
        </w:trPr>
        <w:tc>
          <w:tcPr>
            <w:tcW w:w="2410" w:type="dxa"/>
            <w:tcBorders>
              <w:top w:val="single" w:sz="4" w:space="0" w:color="C0C0C0"/>
              <w:bottom w:val="single" w:sz="4" w:space="0" w:color="C0C0C0"/>
            </w:tcBorders>
            <w:shd w:val="clear" w:color="auto" w:fill="auto"/>
            <w:vAlign w:val="center"/>
          </w:tcPr>
          <w:p w14:paraId="24410D79" w14:textId="77777777" w:rsidR="00A67B1B" w:rsidRPr="00AD4622" w:rsidRDefault="00A67B1B">
            <w:pPr>
              <w:pStyle w:val="TableTextLeft"/>
              <w:rPr>
                <w:color w:val="auto"/>
              </w:rPr>
            </w:pPr>
            <w:r w:rsidRPr="00AD4622">
              <w:rPr>
                <w:b/>
                <w:color w:val="auto"/>
              </w:rPr>
              <w:t>Client 1 signature</w:t>
            </w:r>
          </w:p>
        </w:tc>
        <w:tc>
          <w:tcPr>
            <w:tcW w:w="7796" w:type="dxa"/>
            <w:gridSpan w:val="3"/>
            <w:tcBorders>
              <w:top w:val="single" w:sz="4" w:space="0" w:color="C0C0C0"/>
              <w:left w:val="single" w:sz="4" w:space="0" w:color="C0C0C0"/>
              <w:bottom w:val="single" w:sz="4" w:space="0" w:color="C0C0C0"/>
            </w:tcBorders>
            <w:shd w:val="clear" w:color="auto" w:fill="auto"/>
            <w:vAlign w:val="center"/>
          </w:tcPr>
          <w:p w14:paraId="6EAE97DF" w14:textId="77777777" w:rsidR="00A67B1B" w:rsidRPr="00AD4622" w:rsidRDefault="001D08F4">
            <w:pPr>
              <w:pStyle w:val="TableTextOther"/>
              <w:snapToGrid w:val="0"/>
              <w:jc w:val="left"/>
              <w:rPr>
                <w:color w:val="auto"/>
              </w:rPr>
            </w:pPr>
            <w:r w:rsidRPr="00AD4622">
              <w:rPr>
                <w:color w:val="auto"/>
              </w:rPr>
              <w:fldChar w:fldCharType="begin">
                <w:ffData>
                  <w:name w:val="Text1"/>
                  <w:enabled/>
                  <w:calcOnExit w:val="0"/>
                  <w:textInput/>
                </w:ffData>
              </w:fldChar>
            </w:r>
            <w:r w:rsidRPr="00AD4622">
              <w:rPr>
                <w:color w:val="auto"/>
              </w:rPr>
              <w:instrText xml:space="preserve"> FORMTEXT </w:instrText>
            </w:r>
            <w:r w:rsidRPr="00AD4622">
              <w:rPr>
                <w:color w:val="auto"/>
              </w:rPr>
            </w:r>
            <w:r w:rsidRPr="00AD4622">
              <w:rPr>
                <w:color w:val="auto"/>
              </w:rPr>
              <w:fldChar w:fldCharType="separate"/>
            </w:r>
            <w:r w:rsidRPr="00AD4622">
              <w:rPr>
                <w:noProof/>
                <w:color w:val="auto"/>
              </w:rPr>
              <w:t> </w:t>
            </w:r>
            <w:r w:rsidRPr="00AD4622">
              <w:rPr>
                <w:noProof/>
                <w:color w:val="auto"/>
              </w:rPr>
              <w:t> </w:t>
            </w:r>
            <w:r w:rsidRPr="00AD4622">
              <w:rPr>
                <w:noProof/>
                <w:color w:val="auto"/>
              </w:rPr>
              <w:t> </w:t>
            </w:r>
            <w:r w:rsidRPr="00AD4622">
              <w:rPr>
                <w:noProof/>
                <w:color w:val="auto"/>
              </w:rPr>
              <w:t> </w:t>
            </w:r>
            <w:r w:rsidRPr="00AD4622">
              <w:rPr>
                <w:noProof/>
                <w:color w:val="auto"/>
              </w:rPr>
              <w:t> </w:t>
            </w:r>
            <w:r w:rsidRPr="00AD4622">
              <w:rPr>
                <w:color w:val="auto"/>
              </w:rPr>
              <w:fldChar w:fldCharType="end"/>
            </w:r>
          </w:p>
        </w:tc>
      </w:tr>
      <w:tr w:rsidR="00A67B1B" w:rsidRPr="00AD4622" w14:paraId="567AB48C" w14:textId="77777777">
        <w:trPr>
          <w:trHeight w:val="567"/>
        </w:trPr>
        <w:tc>
          <w:tcPr>
            <w:tcW w:w="2410" w:type="dxa"/>
            <w:tcBorders>
              <w:top w:val="single" w:sz="4" w:space="0" w:color="C0C0C0"/>
              <w:bottom w:val="single" w:sz="4" w:space="0" w:color="C0C0C0"/>
            </w:tcBorders>
            <w:shd w:val="clear" w:color="auto" w:fill="auto"/>
            <w:vAlign w:val="center"/>
          </w:tcPr>
          <w:p w14:paraId="52837340" w14:textId="77777777" w:rsidR="00A67B1B" w:rsidRPr="00AD4622" w:rsidRDefault="00A67B1B">
            <w:pPr>
              <w:pStyle w:val="TableTextLeft"/>
              <w:rPr>
                <w:color w:val="auto"/>
              </w:rPr>
            </w:pPr>
            <w:r w:rsidRPr="00AD4622">
              <w:rPr>
                <w:b/>
                <w:color w:val="auto"/>
              </w:rPr>
              <w:t>Full name</w:t>
            </w:r>
          </w:p>
        </w:tc>
        <w:tc>
          <w:tcPr>
            <w:tcW w:w="3898" w:type="dxa"/>
            <w:tcBorders>
              <w:top w:val="single" w:sz="4" w:space="0" w:color="C0C0C0"/>
              <w:left w:val="single" w:sz="4" w:space="0" w:color="C0C0C0"/>
              <w:bottom w:val="single" w:sz="4" w:space="0" w:color="C0C0C0"/>
            </w:tcBorders>
            <w:shd w:val="clear" w:color="auto" w:fill="auto"/>
            <w:vAlign w:val="center"/>
          </w:tcPr>
          <w:p w14:paraId="17E93552" w14:textId="33E6374F" w:rsidR="00A67B1B" w:rsidRPr="00AD4622" w:rsidRDefault="001D08F4">
            <w:pPr>
              <w:rPr>
                <w:b/>
                <w:color w:val="auto"/>
              </w:rPr>
            </w:pPr>
            <w:r w:rsidRPr="00AD4622">
              <w:rPr>
                <w:color w:val="auto"/>
              </w:rPr>
              <w:fldChar w:fldCharType="begin">
                <w:ffData>
                  <w:name w:val="Text1"/>
                  <w:enabled/>
                  <w:calcOnExit w:val="0"/>
                  <w:textInput/>
                </w:ffData>
              </w:fldChar>
            </w:r>
            <w:r w:rsidRPr="00AD4622">
              <w:rPr>
                <w:color w:val="auto"/>
              </w:rPr>
              <w:instrText xml:space="preserve"> FORMTEXT </w:instrText>
            </w:r>
            <w:r w:rsidRPr="00AD4622">
              <w:rPr>
                <w:color w:val="auto"/>
              </w:rPr>
            </w:r>
            <w:r w:rsidRPr="00AD4622">
              <w:rPr>
                <w:color w:val="auto"/>
              </w:rPr>
              <w:fldChar w:fldCharType="separate"/>
            </w:r>
            <w:r w:rsidR="00BD2555">
              <w:rPr>
                <w:color w:val="auto"/>
              </w:rPr>
              <w:t> </w:t>
            </w:r>
            <w:r w:rsidR="00BD2555">
              <w:rPr>
                <w:color w:val="auto"/>
              </w:rPr>
              <w:t> </w:t>
            </w:r>
            <w:r w:rsidR="00BD2555">
              <w:rPr>
                <w:color w:val="auto"/>
              </w:rPr>
              <w:t> </w:t>
            </w:r>
            <w:r w:rsidR="00BD2555">
              <w:rPr>
                <w:color w:val="auto"/>
              </w:rPr>
              <w:t> </w:t>
            </w:r>
            <w:r w:rsidR="00BD2555">
              <w:rPr>
                <w:color w:val="auto"/>
              </w:rPr>
              <w:t> </w:t>
            </w:r>
            <w:r w:rsidRPr="00AD4622">
              <w:rPr>
                <w:color w:val="auto"/>
              </w:rPr>
              <w:fldChar w:fldCharType="end"/>
            </w:r>
          </w:p>
        </w:tc>
        <w:tc>
          <w:tcPr>
            <w:tcW w:w="1949" w:type="dxa"/>
            <w:tcBorders>
              <w:top w:val="single" w:sz="4" w:space="0" w:color="C0C0C0"/>
              <w:left w:val="single" w:sz="4" w:space="0" w:color="C0C0C0"/>
              <w:bottom w:val="single" w:sz="4" w:space="0" w:color="C0C0C0"/>
            </w:tcBorders>
            <w:shd w:val="clear" w:color="auto" w:fill="auto"/>
            <w:vAlign w:val="center"/>
          </w:tcPr>
          <w:p w14:paraId="68AF40CF" w14:textId="77777777" w:rsidR="00A67B1B" w:rsidRPr="00AD4622" w:rsidRDefault="00A67B1B">
            <w:pPr>
              <w:pStyle w:val="TableTextOther"/>
              <w:jc w:val="right"/>
              <w:rPr>
                <w:color w:val="auto"/>
              </w:rPr>
            </w:pPr>
            <w:r w:rsidRPr="00AD4622">
              <w:rPr>
                <w:b/>
                <w:color w:val="auto"/>
              </w:rPr>
              <w:t>Date</w:t>
            </w:r>
          </w:p>
        </w:tc>
        <w:tc>
          <w:tcPr>
            <w:tcW w:w="1949" w:type="dxa"/>
            <w:tcBorders>
              <w:top w:val="single" w:sz="4" w:space="0" w:color="C0C0C0"/>
              <w:left w:val="single" w:sz="4" w:space="0" w:color="C0C0C0"/>
              <w:bottom w:val="single" w:sz="4" w:space="0" w:color="C0C0C0"/>
            </w:tcBorders>
            <w:shd w:val="clear" w:color="auto" w:fill="auto"/>
            <w:vAlign w:val="center"/>
          </w:tcPr>
          <w:p w14:paraId="265643FB" w14:textId="2240690E" w:rsidR="00A67B1B" w:rsidRPr="00AD4622" w:rsidRDefault="001D08F4">
            <w:pPr>
              <w:pStyle w:val="TableTextOther"/>
              <w:snapToGrid w:val="0"/>
              <w:jc w:val="left"/>
              <w:rPr>
                <w:color w:val="auto"/>
              </w:rPr>
            </w:pPr>
            <w:r w:rsidRPr="00AD4622">
              <w:rPr>
                <w:color w:val="auto"/>
              </w:rPr>
              <w:fldChar w:fldCharType="begin">
                <w:ffData>
                  <w:name w:val="Text1"/>
                  <w:enabled/>
                  <w:calcOnExit w:val="0"/>
                  <w:textInput/>
                </w:ffData>
              </w:fldChar>
            </w:r>
            <w:r w:rsidRPr="00AD4622">
              <w:rPr>
                <w:color w:val="auto"/>
              </w:rPr>
              <w:instrText xml:space="preserve"> FORMTEXT </w:instrText>
            </w:r>
            <w:r w:rsidRPr="00AD4622">
              <w:rPr>
                <w:color w:val="auto"/>
              </w:rPr>
            </w:r>
            <w:r w:rsidRPr="00AD4622">
              <w:rPr>
                <w:color w:val="auto"/>
              </w:rPr>
              <w:fldChar w:fldCharType="separate"/>
            </w:r>
            <w:r w:rsidR="00BD2555">
              <w:rPr>
                <w:color w:val="auto"/>
              </w:rPr>
              <w:t> </w:t>
            </w:r>
            <w:r w:rsidR="00BD2555">
              <w:rPr>
                <w:color w:val="auto"/>
              </w:rPr>
              <w:t> </w:t>
            </w:r>
            <w:r w:rsidR="00BD2555">
              <w:rPr>
                <w:color w:val="auto"/>
              </w:rPr>
              <w:t> </w:t>
            </w:r>
            <w:r w:rsidR="00BD2555">
              <w:rPr>
                <w:color w:val="auto"/>
              </w:rPr>
              <w:t> </w:t>
            </w:r>
            <w:r w:rsidR="00BD2555">
              <w:rPr>
                <w:color w:val="auto"/>
              </w:rPr>
              <w:t> </w:t>
            </w:r>
            <w:r w:rsidRPr="00AD4622">
              <w:rPr>
                <w:color w:val="auto"/>
              </w:rPr>
              <w:fldChar w:fldCharType="end"/>
            </w:r>
          </w:p>
        </w:tc>
      </w:tr>
    </w:tbl>
    <w:p w14:paraId="3C6D39D3" w14:textId="77777777" w:rsidR="00A67B1B" w:rsidRPr="00AD4622" w:rsidRDefault="00A67B1B">
      <w:pPr>
        <w:rPr>
          <w:color w:val="auto"/>
        </w:rPr>
      </w:pPr>
    </w:p>
    <w:tbl>
      <w:tblPr>
        <w:tblW w:w="0" w:type="auto"/>
        <w:tblInd w:w="108" w:type="dxa"/>
        <w:tblLayout w:type="fixed"/>
        <w:tblLook w:val="0000" w:firstRow="0" w:lastRow="0" w:firstColumn="0" w:lastColumn="0" w:noHBand="0" w:noVBand="0"/>
      </w:tblPr>
      <w:tblGrid>
        <w:gridCol w:w="2410"/>
        <w:gridCol w:w="3898"/>
        <w:gridCol w:w="1949"/>
        <w:gridCol w:w="1949"/>
      </w:tblGrid>
      <w:tr w:rsidR="001D08F4" w:rsidRPr="00AD4622" w14:paraId="299CE224" w14:textId="77777777" w:rsidTr="007703D8">
        <w:trPr>
          <w:trHeight w:val="567"/>
        </w:trPr>
        <w:tc>
          <w:tcPr>
            <w:tcW w:w="2410" w:type="dxa"/>
            <w:tcBorders>
              <w:top w:val="single" w:sz="4" w:space="0" w:color="C0C0C0"/>
              <w:bottom w:val="single" w:sz="4" w:space="0" w:color="C0C0C0"/>
            </w:tcBorders>
            <w:shd w:val="clear" w:color="auto" w:fill="auto"/>
            <w:vAlign w:val="center"/>
          </w:tcPr>
          <w:p w14:paraId="45501AC2" w14:textId="77777777" w:rsidR="001D08F4" w:rsidRPr="00AD4622" w:rsidRDefault="001D08F4" w:rsidP="007703D8">
            <w:pPr>
              <w:pStyle w:val="TableTextLeft"/>
              <w:rPr>
                <w:color w:val="auto"/>
              </w:rPr>
            </w:pPr>
            <w:r w:rsidRPr="00AD4622">
              <w:rPr>
                <w:b/>
                <w:color w:val="auto"/>
              </w:rPr>
              <w:t>Client 2 signature</w:t>
            </w:r>
          </w:p>
        </w:tc>
        <w:tc>
          <w:tcPr>
            <w:tcW w:w="7796" w:type="dxa"/>
            <w:gridSpan w:val="3"/>
            <w:tcBorders>
              <w:top w:val="single" w:sz="4" w:space="0" w:color="C0C0C0"/>
              <w:left w:val="single" w:sz="4" w:space="0" w:color="C0C0C0"/>
              <w:bottom w:val="single" w:sz="4" w:space="0" w:color="C0C0C0"/>
            </w:tcBorders>
            <w:shd w:val="clear" w:color="auto" w:fill="auto"/>
            <w:vAlign w:val="center"/>
          </w:tcPr>
          <w:p w14:paraId="2D1F6CC7" w14:textId="77777777" w:rsidR="001D08F4" w:rsidRPr="00AD4622" w:rsidRDefault="001D08F4" w:rsidP="007703D8">
            <w:pPr>
              <w:pStyle w:val="TableTextOther"/>
              <w:snapToGrid w:val="0"/>
              <w:jc w:val="left"/>
              <w:rPr>
                <w:color w:val="auto"/>
              </w:rPr>
            </w:pPr>
            <w:r w:rsidRPr="00AD4622">
              <w:rPr>
                <w:color w:val="auto"/>
              </w:rPr>
              <w:fldChar w:fldCharType="begin">
                <w:ffData>
                  <w:name w:val="Text1"/>
                  <w:enabled/>
                  <w:calcOnExit w:val="0"/>
                  <w:textInput/>
                </w:ffData>
              </w:fldChar>
            </w:r>
            <w:r w:rsidRPr="00AD4622">
              <w:rPr>
                <w:color w:val="auto"/>
              </w:rPr>
              <w:instrText xml:space="preserve"> FORMTEXT </w:instrText>
            </w:r>
            <w:r w:rsidRPr="00AD4622">
              <w:rPr>
                <w:color w:val="auto"/>
              </w:rPr>
            </w:r>
            <w:r w:rsidRPr="00AD4622">
              <w:rPr>
                <w:color w:val="auto"/>
              </w:rPr>
              <w:fldChar w:fldCharType="separate"/>
            </w:r>
            <w:r w:rsidRPr="00AD4622">
              <w:rPr>
                <w:noProof/>
                <w:color w:val="auto"/>
              </w:rPr>
              <w:t> </w:t>
            </w:r>
            <w:r w:rsidRPr="00AD4622">
              <w:rPr>
                <w:noProof/>
                <w:color w:val="auto"/>
              </w:rPr>
              <w:t> </w:t>
            </w:r>
            <w:r w:rsidRPr="00AD4622">
              <w:rPr>
                <w:noProof/>
                <w:color w:val="auto"/>
              </w:rPr>
              <w:t> </w:t>
            </w:r>
            <w:r w:rsidRPr="00AD4622">
              <w:rPr>
                <w:noProof/>
                <w:color w:val="auto"/>
              </w:rPr>
              <w:t> </w:t>
            </w:r>
            <w:r w:rsidRPr="00AD4622">
              <w:rPr>
                <w:noProof/>
                <w:color w:val="auto"/>
              </w:rPr>
              <w:t> </w:t>
            </w:r>
            <w:r w:rsidRPr="00AD4622">
              <w:rPr>
                <w:color w:val="auto"/>
              </w:rPr>
              <w:fldChar w:fldCharType="end"/>
            </w:r>
          </w:p>
        </w:tc>
      </w:tr>
      <w:tr w:rsidR="001D08F4" w:rsidRPr="00AD4622" w14:paraId="6AB16443" w14:textId="77777777" w:rsidTr="007703D8">
        <w:trPr>
          <w:trHeight w:val="567"/>
        </w:trPr>
        <w:tc>
          <w:tcPr>
            <w:tcW w:w="2410" w:type="dxa"/>
            <w:tcBorders>
              <w:top w:val="single" w:sz="4" w:space="0" w:color="C0C0C0"/>
              <w:bottom w:val="single" w:sz="4" w:space="0" w:color="C0C0C0"/>
            </w:tcBorders>
            <w:shd w:val="clear" w:color="auto" w:fill="auto"/>
            <w:vAlign w:val="center"/>
          </w:tcPr>
          <w:p w14:paraId="029C3C60" w14:textId="77777777" w:rsidR="001D08F4" w:rsidRPr="00AD4622" w:rsidRDefault="001D08F4" w:rsidP="007703D8">
            <w:pPr>
              <w:pStyle w:val="TableTextLeft"/>
              <w:rPr>
                <w:color w:val="auto"/>
              </w:rPr>
            </w:pPr>
            <w:r w:rsidRPr="00AD4622">
              <w:rPr>
                <w:b/>
                <w:color w:val="auto"/>
              </w:rPr>
              <w:t>Full name</w:t>
            </w:r>
          </w:p>
        </w:tc>
        <w:tc>
          <w:tcPr>
            <w:tcW w:w="3898" w:type="dxa"/>
            <w:tcBorders>
              <w:top w:val="single" w:sz="4" w:space="0" w:color="C0C0C0"/>
              <w:left w:val="single" w:sz="4" w:space="0" w:color="C0C0C0"/>
              <w:bottom w:val="single" w:sz="4" w:space="0" w:color="C0C0C0"/>
            </w:tcBorders>
            <w:shd w:val="clear" w:color="auto" w:fill="auto"/>
            <w:vAlign w:val="center"/>
          </w:tcPr>
          <w:p w14:paraId="3EC4D251" w14:textId="77777777" w:rsidR="001D08F4" w:rsidRPr="00AD4622" w:rsidRDefault="001D08F4" w:rsidP="007703D8">
            <w:pPr>
              <w:rPr>
                <w:b/>
                <w:color w:val="auto"/>
              </w:rPr>
            </w:pPr>
            <w:r w:rsidRPr="00AD4622">
              <w:rPr>
                <w:color w:val="auto"/>
              </w:rPr>
              <w:fldChar w:fldCharType="begin">
                <w:ffData>
                  <w:name w:val="Text1"/>
                  <w:enabled/>
                  <w:calcOnExit w:val="0"/>
                  <w:textInput/>
                </w:ffData>
              </w:fldChar>
            </w:r>
            <w:r w:rsidRPr="00AD4622">
              <w:rPr>
                <w:color w:val="auto"/>
              </w:rPr>
              <w:instrText xml:space="preserve"> FORMTEXT </w:instrText>
            </w:r>
            <w:r w:rsidRPr="00AD4622">
              <w:rPr>
                <w:color w:val="auto"/>
              </w:rPr>
            </w:r>
            <w:r w:rsidRPr="00AD4622">
              <w:rPr>
                <w:color w:val="auto"/>
              </w:rPr>
              <w:fldChar w:fldCharType="separate"/>
            </w:r>
            <w:r w:rsidRPr="00AD4622">
              <w:rPr>
                <w:noProof/>
                <w:color w:val="auto"/>
              </w:rPr>
              <w:t> </w:t>
            </w:r>
            <w:r w:rsidRPr="00AD4622">
              <w:rPr>
                <w:noProof/>
                <w:color w:val="auto"/>
              </w:rPr>
              <w:t> </w:t>
            </w:r>
            <w:r w:rsidRPr="00AD4622">
              <w:rPr>
                <w:noProof/>
                <w:color w:val="auto"/>
              </w:rPr>
              <w:t> </w:t>
            </w:r>
            <w:r w:rsidRPr="00AD4622">
              <w:rPr>
                <w:noProof/>
                <w:color w:val="auto"/>
              </w:rPr>
              <w:t> </w:t>
            </w:r>
            <w:r w:rsidRPr="00AD4622">
              <w:rPr>
                <w:noProof/>
                <w:color w:val="auto"/>
              </w:rPr>
              <w:t> </w:t>
            </w:r>
            <w:r w:rsidRPr="00AD4622">
              <w:rPr>
                <w:color w:val="auto"/>
              </w:rPr>
              <w:fldChar w:fldCharType="end"/>
            </w:r>
          </w:p>
        </w:tc>
        <w:tc>
          <w:tcPr>
            <w:tcW w:w="1949" w:type="dxa"/>
            <w:tcBorders>
              <w:top w:val="single" w:sz="4" w:space="0" w:color="C0C0C0"/>
              <w:left w:val="single" w:sz="4" w:space="0" w:color="C0C0C0"/>
              <w:bottom w:val="single" w:sz="4" w:space="0" w:color="C0C0C0"/>
            </w:tcBorders>
            <w:shd w:val="clear" w:color="auto" w:fill="auto"/>
            <w:vAlign w:val="center"/>
          </w:tcPr>
          <w:p w14:paraId="1FC5440C" w14:textId="77777777" w:rsidR="001D08F4" w:rsidRPr="00AD4622" w:rsidRDefault="001D08F4" w:rsidP="007703D8">
            <w:pPr>
              <w:pStyle w:val="TableTextOther"/>
              <w:jc w:val="right"/>
              <w:rPr>
                <w:color w:val="auto"/>
              </w:rPr>
            </w:pPr>
            <w:r w:rsidRPr="00AD4622">
              <w:rPr>
                <w:b/>
                <w:color w:val="auto"/>
              </w:rPr>
              <w:t>Date</w:t>
            </w:r>
          </w:p>
        </w:tc>
        <w:tc>
          <w:tcPr>
            <w:tcW w:w="1949" w:type="dxa"/>
            <w:tcBorders>
              <w:top w:val="single" w:sz="4" w:space="0" w:color="C0C0C0"/>
              <w:left w:val="single" w:sz="4" w:space="0" w:color="C0C0C0"/>
              <w:bottom w:val="single" w:sz="4" w:space="0" w:color="C0C0C0"/>
            </w:tcBorders>
            <w:shd w:val="clear" w:color="auto" w:fill="auto"/>
            <w:vAlign w:val="center"/>
          </w:tcPr>
          <w:p w14:paraId="6DD049F0" w14:textId="77777777" w:rsidR="001D08F4" w:rsidRPr="00AD4622" w:rsidRDefault="001D08F4" w:rsidP="007703D8">
            <w:pPr>
              <w:pStyle w:val="TableTextOther"/>
              <w:snapToGrid w:val="0"/>
              <w:jc w:val="left"/>
              <w:rPr>
                <w:color w:val="auto"/>
              </w:rPr>
            </w:pPr>
            <w:r w:rsidRPr="00AD4622">
              <w:rPr>
                <w:color w:val="auto"/>
              </w:rPr>
              <w:fldChar w:fldCharType="begin">
                <w:ffData>
                  <w:name w:val="Text1"/>
                  <w:enabled/>
                  <w:calcOnExit w:val="0"/>
                  <w:textInput/>
                </w:ffData>
              </w:fldChar>
            </w:r>
            <w:r w:rsidRPr="00AD4622">
              <w:rPr>
                <w:color w:val="auto"/>
              </w:rPr>
              <w:instrText xml:space="preserve"> FORMTEXT </w:instrText>
            </w:r>
            <w:r w:rsidRPr="00AD4622">
              <w:rPr>
                <w:color w:val="auto"/>
              </w:rPr>
            </w:r>
            <w:r w:rsidRPr="00AD4622">
              <w:rPr>
                <w:color w:val="auto"/>
              </w:rPr>
              <w:fldChar w:fldCharType="separate"/>
            </w:r>
            <w:r w:rsidRPr="00AD4622">
              <w:rPr>
                <w:noProof/>
                <w:color w:val="auto"/>
              </w:rPr>
              <w:t> </w:t>
            </w:r>
            <w:r w:rsidRPr="00AD4622">
              <w:rPr>
                <w:noProof/>
                <w:color w:val="auto"/>
              </w:rPr>
              <w:t> </w:t>
            </w:r>
            <w:r w:rsidRPr="00AD4622">
              <w:rPr>
                <w:noProof/>
                <w:color w:val="auto"/>
              </w:rPr>
              <w:t> </w:t>
            </w:r>
            <w:r w:rsidRPr="00AD4622">
              <w:rPr>
                <w:noProof/>
                <w:color w:val="auto"/>
              </w:rPr>
              <w:t> </w:t>
            </w:r>
            <w:r w:rsidRPr="00AD4622">
              <w:rPr>
                <w:noProof/>
                <w:color w:val="auto"/>
              </w:rPr>
              <w:t> </w:t>
            </w:r>
            <w:r w:rsidRPr="00AD4622">
              <w:rPr>
                <w:color w:val="auto"/>
              </w:rPr>
              <w:fldChar w:fldCharType="end"/>
            </w:r>
          </w:p>
        </w:tc>
      </w:tr>
    </w:tbl>
    <w:p w14:paraId="326043B8" w14:textId="77777777" w:rsidR="001D08F4" w:rsidRDefault="001D08F4"/>
    <w:p w14:paraId="3212BA78" w14:textId="77777777" w:rsidR="001D08F4" w:rsidRDefault="001D08F4"/>
    <w:p w14:paraId="13885228" w14:textId="77777777" w:rsidR="001D08F4" w:rsidRDefault="001D08F4" w:rsidP="001D08F4">
      <w:pPr>
        <w:pStyle w:val="Level3"/>
      </w:pPr>
      <w:r>
        <w:t>Entity risk profile declaration</w:t>
      </w:r>
    </w:p>
    <w:p w14:paraId="6FC483B9" w14:textId="77777777" w:rsidR="001D08F4" w:rsidRDefault="001D08F4" w:rsidP="001D08F4"/>
    <w:p w14:paraId="60FE3D13" w14:textId="77777777" w:rsidR="001D08F4" w:rsidRPr="00AD4622" w:rsidRDefault="001D08F4" w:rsidP="001D08F4">
      <w:pPr>
        <w:rPr>
          <w:color w:val="auto"/>
        </w:rPr>
      </w:pPr>
      <w:r w:rsidRPr="00AD4622">
        <w:rPr>
          <w:color w:val="auto"/>
        </w:rPr>
        <w:t>I confirm that the details recorded in the risk profile questionnaire are correct and are a true reflection of my attitude towards risk in my capacity as trustee/director of the entity listed below</w:t>
      </w:r>
    </w:p>
    <w:p w14:paraId="1479FF43" w14:textId="77777777" w:rsidR="001D08F4" w:rsidRPr="00AD4622" w:rsidRDefault="001D08F4">
      <w:pPr>
        <w:rPr>
          <w:color w:val="auto"/>
        </w:rPr>
      </w:pPr>
    </w:p>
    <w:tbl>
      <w:tblPr>
        <w:tblW w:w="0" w:type="auto"/>
        <w:tblInd w:w="108" w:type="dxa"/>
        <w:tblLayout w:type="fixed"/>
        <w:tblLook w:val="0000" w:firstRow="0" w:lastRow="0" w:firstColumn="0" w:lastColumn="0" w:noHBand="0" w:noVBand="0"/>
      </w:tblPr>
      <w:tblGrid>
        <w:gridCol w:w="2410"/>
        <w:gridCol w:w="3898"/>
        <w:gridCol w:w="1949"/>
        <w:gridCol w:w="1949"/>
      </w:tblGrid>
      <w:tr w:rsidR="001D08F4" w:rsidRPr="00AD4622" w14:paraId="1121766D" w14:textId="77777777" w:rsidTr="007703D8">
        <w:trPr>
          <w:trHeight w:val="567"/>
        </w:trPr>
        <w:tc>
          <w:tcPr>
            <w:tcW w:w="2410" w:type="dxa"/>
            <w:tcBorders>
              <w:top w:val="single" w:sz="4" w:space="0" w:color="C0C0C0"/>
              <w:bottom w:val="single" w:sz="4" w:space="0" w:color="C0C0C0"/>
            </w:tcBorders>
            <w:shd w:val="clear" w:color="auto" w:fill="auto"/>
            <w:vAlign w:val="center"/>
          </w:tcPr>
          <w:p w14:paraId="27425C66" w14:textId="77777777" w:rsidR="001D08F4" w:rsidRPr="00AD4622" w:rsidRDefault="001D08F4" w:rsidP="007703D8">
            <w:pPr>
              <w:pStyle w:val="TableTextLeft"/>
              <w:rPr>
                <w:color w:val="auto"/>
              </w:rPr>
            </w:pPr>
            <w:r w:rsidRPr="00AD4622">
              <w:rPr>
                <w:b/>
                <w:color w:val="auto"/>
              </w:rPr>
              <w:t>Entity name</w:t>
            </w:r>
          </w:p>
        </w:tc>
        <w:tc>
          <w:tcPr>
            <w:tcW w:w="7796" w:type="dxa"/>
            <w:gridSpan w:val="3"/>
            <w:tcBorders>
              <w:top w:val="single" w:sz="4" w:space="0" w:color="C0C0C0"/>
              <w:left w:val="single" w:sz="4" w:space="0" w:color="C0C0C0"/>
              <w:bottom w:val="single" w:sz="4" w:space="0" w:color="C0C0C0"/>
            </w:tcBorders>
            <w:shd w:val="clear" w:color="auto" w:fill="auto"/>
            <w:vAlign w:val="center"/>
          </w:tcPr>
          <w:p w14:paraId="37DF6B3B" w14:textId="77777777" w:rsidR="001D08F4" w:rsidRPr="00AD4622" w:rsidRDefault="001D08F4" w:rsidP="007703D8">
            <w:pPr>
              <w:pStyle w:val="TableTextOther"/>
              <w:snapToGrid w:val="0"/>
              <w:jc w:val="left"/>
              <w:rPr>
                <w:color w:val="auto"/>
              </w:rPr>
            </w:pPr>
            <w:r w:rsidRPr="00AD4622">
              <w:rPr>
                <w:color w:val="auto"/>
              </w:rPr>
              <w:fldChar w:fldCharType="begin">
                <w:ffData>
                  <w:name w:val="Text1"/>
                  <w:enabled/>
                  <w:calcOnExit w:val="0"/>
                  <w:textInput/>
                </w:ffData>
              </w:fldChar>
            </w:r>
            <w:r w:rsidRPr="00AD4622">
              <w:rPr>
                <w:color w:val="auto"/>
              </w:rPr>
              <w:instrText xml:space="preserve"> FORMTEXT </w:instrText>
            </w:r>
            <w:r w:rsidRPr="00AD4622">
              <w:rPr>
                <w:color w:val="auto"/>
              </w:rPr>
            </w:r>
            <w:r w:rsidRPr="00AD4622">
              <w:rPr>
                <w:color w:val="auto"/>
              </w:rPr>
              <w:fldChar w:fldCharType="separate"/>
            </w:r>
            <w:r w:rsidRPr="00AD4622">
              <w:rPr>
                <w:noProof/>
                <w:color w:val="auto"/>
              </w:rPr>
              <w:t> </w:t>
            </w:r>
            <w:r w:rsidRPr="00AD4622">
              <w:rPr>
                <w:noProof/>
                <w:color w:val="auto"/>
              </w:rPr>
              <w:t> </w:t>
            </w:r>
            <w:r w:rsidRPr="00AD4622">
              <w:rPr>
                <w:noProof/>
                <w:color w:val="auto"/>
              </w:rPr>
              <w:t> </w:t>
            </w:r>
            <w:r w:rsidRPr="00AD4622">
              <w:rPr>
                <w:noProof/>
                <w:color w:val="auto"/>
              </w:rPr>
              <w:t> </w:t>
            </w:r>
            <w:r w:rsidRPr="00AD4622">
              <w:rPr>
                <w:noProof/>
                <w:color w:val="auto"/>
              </w:rPr>
              <w:t> </w:t>
            </w:r>
            <w:r w:rsidRPr="00AD4622">
              <w:rPr>
                <w:color w:val="auto"/>
              </w:rPr>
              <w:fldChar w:fldCharType="end"/>
            </w:r>
          </w:p>
        </w:tc>
      </w:tr>
      <w:tr w:rsidR="001D08F4" w:rsidRPr="00AD4622" w14:paraId="2465A704" w14:textId="77777777" w:rsidTr="007703D8">
        <w:trPr>
          <w:trHeight w:val="567"/>
        </w:trPr>
        <w:tc>
          <w:tcPr>
            <w:tcW w:w="2410" w:type="dxa"/>
            <w:tcBorders>
              <w:top w:val="single" w:sz="4" w:space="0" w:color="C0C0C0"/>
              <w:bottom w:val="single" w:sz="4" w:space="0" w:color="C0C0C0"/>
            </w:tcBorders>
            <w:shd w:val="clear" w:color="auto" w:fill="auto"/>
            <w:vAlign w:val="center"/>
          </w:tcPr>
          <w:p w14:paraId="4BC8EBB8" w14:textId="77777777" w:rsidR="001D08F4" w:rsidRPr="00AD4622" w:rsidRDefault="001D08F4" w:rsidP="007703D8">
            <w:pPr>
              <w:pStyle w:val="TableTextLeft"/>
              <w:rPr>
                <w:color w:val="auto"/>
              </w:rPr>
            </w:pPr>
            <w:r w:rsidRPr="00AD4622">
              <w:rPr>
                <w:b/>
                <w:color w:val="auto"/>
              </w:rPr>
              <w:t>Trustee 1/Director 1 signature</w:t>
            </w:r>
          </w:p>
        </w:tc>
        <w:tc>
          <w:tcPr>
            <w:tcW w:w="7796" w:type="dxa"/>
            <w:gridSpan w:val="3"/>
            <w:tcBorders>
              <w:top w:val="single" w:sz="4" w:space="0" w:color="C0C0C0"/>
              <w:left w:val="single" w:sz="4" w:space="0" w:color="C0C0C0"/>
              <w:bottom w:val="single" w:sz="4" w:space="0" w:color="C0C0C0"/>
            </w:tcBorders>
            <w:shd w:val="clear" w:color="auto" w:fill="auto"/>
            <w:vAlign w:val="center"/>
          </w:tcPr>
          <w:p w14:paraId="7607CD8E" w14:textId="77777777" w:rsidR="001D08F4" w:rsidRPr="00AD4622" w:rsidRDefault="001D08F4" w:rsidP="007703D8">
            <w:pPr>
              <w:pStyle w:val="TableTextOther"/>
              <w:snapToGrid w:val="0"/>
              <w:jc w:val="left"/>
              <w:rPr>
                <w:color w:val="auto"/>
              </w:rPr>
            </w:pPr>
            <w:r w:rsidRPr="00AD4622">
              <w:rPr>
                <w:color w:val="auto"/>
              </w:rPr>
              <w:fldChar w:fldCharType="begin">
                <w:ffData>
                  <w:name w:val="Text1"/>
                  <w:enabled/>
                  <w:calcOnExit w:val="0"/>
                  <w:textInput/>
                </w:ffData>
              </w:fldChar>
            </w:r>
            <w:r w:rsidRPr="00AD4622">
              <w:rPr>
                <w:color w:val="auto"/>
              </w:rPr>
              <w:instrText xml:space="preserve"> FORMTEXT </w:instrText>
            </w:r>
            <w:r w:rsidRPr="00AD4622">
              <w:rPr>
                <w:color w:val="auto"/>
              </w:rPr>
            </w:r>
            <w:r w:rsidRPr="00AD4622">
              <w:rPr>
                <w:color w:val="auto"/>
              </w:rPr>
              <w:fldChar w:fldCharType="separate"/>
            </w:r>
            <w:r w:rsidRPr="00AD4622">
              <w:rPr>
                <w:noProof/>
                <w:color w:val="auto"/>
              </w:rPr>
              <w:t> </w:t>
            </w:r>
            <w:r w:rsidRPr="00AD4622">
              <w:rPr>
                <w:noProof/>
                <w:color w:val="auto"/>
              </w:rPr>
              <w:t> </w:t>
            </w:r>
            <w:r w:rsidRPr="00AD4622">
              <w:rPr>
                <w:noProof/>
                <w:color w:val="auto"/>
              </w:rPr>
              <w:t> </w:t>
            </w:r>
            <w:r w:rsidRPr="00AD4622">
              <w:rPr>
                <w:noProof/>
                <w:color w:val="auto"/>
              </w:rPr>
              <w:t> </w:t>
            </w:r>
            <w:r w:rsidRPr="00AD4622">
              <w:rPr>
                <w:noProof/>
                <w:color w:val="auto"/>
              </w:rPr>
              <w:t> </w:t>
            </w:r>
            <w:r w:rsidRPr="00AD4622">
              <w:rPr>
                <w:color w:val="auto"/>
              </w:rPr>
              <w:fldChar w:fldCharType="end"/>
            </w:r>
          </w:p>
        </w:tc>
      </w:tr>
      <w:tr w:rsidR="001D08F4" w:rsidRPr="00AD4622" w14:paraId="36338B59" w14:textId="77777777" w:rsidTr="007703D8">
        <w:trPr>
          <w:trHeight w:val="567"/>
        </w:trPr>
        <w:tc>
          <w:tcPr>
            <w:tcW w:w="2410" w:type="dxa"/>
            <w:tcBorders>
              <w:top w:val="single" w:sz="4" w:space="0" w:color="C0C0C0"/>
              <w:bottom w:val="single" w:sz="4" w:space="0" w:color="C0C0C0"/>
            </w:tcBorders>
            <w:shd w:val="clear" w:color="auto" w:fill="auto"/>
            <w:vAlign w:val="center"/>
          </w:tcPr>
          <w:p w14:paraId="6AC5039E" w14:textId="77777777" w:rsidR="001D08F4" w:rsidRPr="00AD4622" w:rsidRDefault="001D08F4" w:rsidP="007703D8">
            <w:pPr>
              <w:pStyle w:val="TableTextLeft"/>
              <w:rPr>
                <w:color w:val="auto"/>
              </w:rPr>
            </w:pPr>
            <w:r w:rsidRPr="00AD4622">
              <w:rPr>
                <w:b/>
                <w:color w:val="auto"/>
              </w:rPr>
              <w:t>Full name</w:t>
            </w:r>
          </w:p>
        </w:tc>
        <w:tc>
          <w:tcPr>
            <w:tcW w:w="3898" w:type="dxa"/>
            <w:tcBorders>
              <w:top w:val="single" w:sz="4" w:space="0" w:color="C0C0C0"/>
              <w:left w:val="single" w:sz="4" w:space="0" w:color="C0C0C0"/>
              <w:bottom w:val="single" w:sz="4" w:space="0" w:color="C0C0C0"/>
            </w:tcBorders>
            <w:shd w:val="clear" w:color="auto" w:fill="auto"/>
            <w:vAlign w:val="center"/>
          </w:tcPr>
          <w:p w14:paraId="2328A2F6" w14:textId="77777777" w:rsidR="001D08F4" w:rsidRPr="00AD4622" w:rsidRDefault="001D08F4" w:rsidP="007703D8">
            <w:pPr>
              <w:rPr>
                <w:b/>
                <w:color w:val="auto"/>
              </w:rPr>
            </w:pPr>
            <w:r w:rsidRPr="00AD4622">
              <w:rPr>
                <w:color w:val="auto"/>
              </w:rPr>
              <w:fldChar w:fldCharType="begin">
                <w:ffData>
                  <w:name w:val="Text1"/>
                  <w:enabled/>
                  <w:calcOnExit w:val="0"/>
                  <w:textInput/>
                </w:ffData>
              </w:fldChar>
            </w:r>
            <w:r w:rsidRPr="00AD4622">
              <w:rPr>
                <w:color w:val="auto"/>
              </w:rPr>
              <w:instrText xml:space="preserve"> FORMTEXT </w:instrText>
            </w:r>
            <w:r w:rsidRPr="00AD4622">
              <w:rPr>
                <w:color w:val="auto"/>
              </w:rPr>
            </w:r>
            <w:r w:rsidRPr="00AD4622">
              <w:rPr>
                <w:color w:val="auto"/>
              </w:rPr>
              <w:fldChar w:fldCharType="separate"/>
            </w:r>
            <w:r w:rsidRPr="00AD4622">
              <w:rPr>
                <w:noProof/>
                <w:color w:val="auto"/>
              </w:rPr>
              <w:t> </w:t>
            </w:r>
            <w:r w:rsidRPr="00AD4622">
              <w:rPr>
                <w:noProof/>
                <w:color w:val="auto"/>
              </w:rPr>
              <w:t> </w:t>
            </w:r>
            <w:r w:rsidRPr="00AD4622">
              <w:rPr>
                <w:noProof/>
                <w:color w:val="auto"/>
              </w:rPr>
              <w:t> </w:t>
            </w:r>
            <w:r w:rsidRPr="00AD4622">
              <w:rPr>
                <w:noProof/>
                <w:color w:val="auto"/>
              </w:rPr>
              <w:t> </w:t>
            </w:r>
            <w:r w:rsidRPr="00AD4622">
              <w:rPr>
                <w:noProof/>
                <w:color w:val="auto"/>
              </w:rPr>
              <w:t> </w:t>
            </w:r>
            <w:r w:rsidRPr="00AD4622">
              <w:rPr>
                <w:color w:val="auto"/>
              </w:rPr>
              <w:fldChar w:fldCharType="end"/>
            </w:r>
          </w:p>
        </w:tc>
        <w:tc>
          <w:tcPr>
            <w:tcW w:w="1949" w:type="dxa"/>
            <w:tcBorders>
              <w:top w:val="single" w:sz="4" w:space="0" w:color="C0C0C0"/>
              <w:left w:val="single" w:sz="4" w:space="0" w:color="C0C0C0"/>
              <w:bottom w:val="single" w:sz="4" w:space="0" w:color="C0C0C0"/>
            </w:tcBorders>
            <w:shd w:val="clear" w:color="auto" w:fill="auto"/>
            <w:vAlign w:val="center"/>
          </w:tcPr>
          <w:p w14:paraId="690073D5" w14:textId="77777777" w:rsidR="001D08F4" w:rsidRPr="00AD4622" w:rsidRDefault="001D08F4" w:rsidP="007703D8">
            <w:pPr>
              <w:pStyle w:val="TableTextOther"/>
              <w:jc w:val="right"/>
              <w:rPr>
                <w:color w:val="auto"/>
              </w:rPr>
            </w:pPr>
            <w:r w:rsidRPr="00AD4622">
              <w:rPr>
                <w:b/>
                <w:color w:val="auto"/>
              </w:rPr>
              <w:t>Date</w:t>
            </w:r>
          </w:p>
        </w:tc>
        <w:tc>
          <w:tcPr>
            <w:tcW w:w="1949" w:type="dxa"/>
            <w:tcBorders>
              <w:top w:val="single" w:sz="4" w:space="0" w:color="C0C0C0"/>
              <w:left w:val="single" w:sz="4" w:space="0" w:color="C0C0C0"/>
              <w:bottom w:val="single" w:sz="4" w:space="0" w:color="C0C0C0"/>
            </w:tcBorders>
            <w:shd w:val="clear" w:color="auto" w:fill="auto"/>
            <w:vAlign w:val="center"/>
          </w:tcPr>
          <w:p w14:paraId="5168A29F" w14:textId="77777777" w:rsidR="001D08F4" w:rsidRPr="00AD4622" w:rsidRDefault="001D08F4" w:rsidP="007703D8">
            <w:pPr>
              <w:pStyle w:val="TableTextOther"/>
              <w:snapToGrid w:val="0"/>
              <w:jc w:val="left"/>
              <w:rPr>
                <w:color w:val="auto"/>
              </w:rPr>
            </w:pPr>
            <w:r w:rsidRPr="00AD4622">
              <w:rPr>
                <w:color w:val="auto"/>
              </w:rPr>
              <w:fldChar w:fldCharType="begin">
                <w:ffData>
                  <w:name w:val="Text1"/>
                  <w:enabled/>
                  <w:calcOnExit w:val="0"/>
                  <w:textInput/>
                </w:ffData>
              </w:fldChar>
            </w:r>
            <w:r w:rsidRPr="00AD4622">
              <w:rPr>
                <w:color w:val="auto"/>
              </w:rPr>
              <w:instrText xml:space="preserve"> FORMTEXT </w:instrText>
            </w:r>
            <w:r w:rsidRPr="00AD4622">
              <w:rPr>
                <w:color w:val="auto"/>
              </w:rPr>
            </w:r>
            <w:r w:rsidRPr="00AD4622">
              <w:rPr>
                <w:color w:val="auto"/>
              </w:rPr>
              <w:fldChar w:fldCharType="separate"/>
            </w:r>
            <w:r w:rsidRPr="00AD4622">
              <w:rPr>
                <w:noProof/>
                <w:color w:val="auto"/>
              </w:rPr>
              <w:t> </w:t>
            </w:r>
            <w:r w:rsidRPr="00AD4622">
              <w:rPr>
                <w:noProof/>
                <w:color w:val="auto"/>
              </w:rPr>
              <w:t> </w:t>
            </w:r>
            <w:r w:rsidRPr="00AD4622">
              <w:rPr>
                <w:noProof/>
                <w:color w:val="auto"/>
              </w:rPr>
              <w:t> </w:t>
            </w:r>
            <w:r w:rsidRPr="00AD4622">
              <w:rPr>
                <w:noProof/>
                <w:color w:val="auto"/>
              </w:rPr>
              <w:t> </w:t>
            </w:r>
            <w:r w:rsidRPr="00AD4622">
              <w:rPr>
                <w:noProof/>
                <w:color w:val="auto"/>
              </w:rPr>
              <w:t> </w:t>
            </w:r>
            <w:r w:rsidRPr="00AD4622">
              <w:rPr>
                <w:color w:val="auto"/>
              </w:rPr>
              <w:fldChar w:fldCharType="end"/>
            </w:r>
          </w:p>
        </w:tc>
      </w:tr>
      <w:tr w:rsidR="001D08F4" w:rsidRPr="00AD4622" w14:paraId="47F4DBD2" w14:textId="77777777" w:rsidTr="007703D8">
        <w:trPr>
          <w:trHeight w:val="567"/>
        </w:trPr>
        <w:tc>
          <w:tcPr>
            <w:tcW w:w="2410" w:type="dxa"/>
            <w:tcBorders>
              <w:top w:val="single" w:sz="4" w:space="0" w:color="C0C0C0"/>
              <w:bottom w:val="single" w:sz="4" w:space="0" w:color="C0C0C0"/>
            </w:tcBorders>
            <w:shd w:val="clear" w:color="auto" w:fill="auto"/>
            <w:vAlign w:val="center"/>
          </w:tcPr>
          <w:p w14:paraId="7275AA26" w14:textId="77777777" w:rsidR="001D08F4" w:rsidRPr="00AD4622" w:rsidRDefault="001D08F4" w:rsidP="007703D8">
            <w:pPr>
              <w:pStyle w:val="TableTextLeft"/>
              <w:rPr>
                <w:color w:val="auto"/>
              </w:rPr>
            </w:pPr>
            <w:r w:rsidRPr="00AD4622">
              <w:rPr>
                <w:b/>
                <w:color w:val="auto"/>
              </w:rPr>
              <w:t>Trustee 2/Director 2 signature</w:t>
            </w:r>
          </w:p>
        </w:tc>
        <w:tc>
          <w:tcPr>
            <w:tcW w:w="7796" w:type="dxa"/>
            <w:gridSpan w:val="3"/>
            <w:tcBorders>
              <w:top w:val="single" w:sz="4" w:space="0" w:color="C0C0C0"/>
              <w:left w:val="single" w:sz="4" w:space="0" w:color="C0C0C0"/>
              <w:bottom w:val="single" w:sz="4" w:space="0" w:color="C0C0C0"/>
            </w:tcBorders>
            <w:shd w:val="clear" w:color="auto" w:fill="auto"/>
            <w:vAlign w:val="center"/>
          </w:tcPr>
          <w:p w14:paraId="270D6553" w14:textId="77777777" w:rsidR="001D08F4" w:rsidRPr="00AD4622" w:rsidRDefault="001D08F4" w:rsidP="007703D8">
            <w:pPr>
              <w:pStyle w:val="TableTextOther"/>
              <w:snapToGrid w:val="0"/>
              <w:jc w:val="left"/>
              <w:rPr>
                <w:color w:val="auto"/>
              </w:rPr>
            </w:pPr>
            <w:r w:rsidRPr="00AD4622">
              <w:rPr>
                <w:color w:val="auto"/>
              </w:rPr>
              <w:fldChar w:fldCharType="begin">
                <w:ffData>
                  <w:name w:val="Text1"/>
                  <w:enabled/>
                  <w:calcOnExit w:val="0"/>
                  <w:textInput/>
                </w:ffData>
              </w:fldChar>
            </w:r>
            <w:r w:rsidRPr="00AD4622">
              <w:rPr>
                <w:color w:val="auto"/>
              </w:rPr>
              <w:instrText xml:space="preserve"> FORMTEXT </w:instrText>
            </w:r>
            <w:r w:rsidRPr="00AD4622">
              <w:rPr>
                <w:color w:val="auto"/>
              </w:rPr>
            </w:r>
            <w:r w:rsidRPr="00AD4622">
              <w:rPr>
                <w:color w:val="auto"/>
              </w:rPr>
              <w:fldChar w:fldCharType="separate"/>
            </w:r>
            <w:r w:rsidRPr="00AD4622">
              <w:rPr>
                <w:noProof/>
                <w:color w:val="auto"/>
              </w:rPr>
              <w:t> </w:t>
            </w:r>
            <w:r w:rsidRPr="00AD4622">
              <w:rPr>
                <w:noProof/>
                <w:color w:val="auto"/>
              </w:rPr>
              <w:t> </w:t>
            </w:r>
            <w:r w:rsidRPr="00AD4622">
              <w:rPr>
                <w:noProof/>
                <w:color w:val="auto"/>
              </w:rPr>
              <w:t> </w:t>
            </w:r>
            <w:r w:rsidRPr="00AD4622">
              <w:rPr>
                <w:noProof/>
                <w:color w:val="auto"/>
              </w:rPr>
              <w:t> </w:t>
            </w:r>
            <w:r w:rsidRPr="00AD4622">
              <w:rPr>
                <w:noProof/>
                <w:color w:val="auto"/>
              </w:rPr>
              <w:t> </w:t>
            </w:r>
            <w:r w:rsidRPr="00AD4622">
              <w:rPr>
                <w:color w:val="auto"/>
              </w:rPr>
              <w:fldChar w:fldCharType="end"/>
            </w:r>
          </w:p>
        </w:tc>
      </w:tr>
      <w:tr w:rsidR="001D08F4" w:rsidRPr="00AD4622" w14:paraId="53F22113" w14:textId="77777777" w:rsidTr="007703D8">
        <w:trPr>
          <w:trHeight w:val="567"/>
        </w:trPr>
        <w:tc>
          <w:tcPr>
            <w:tcW w:w="2410" w:type="dxa"/>
            <w:tcBorders>
              <w:top w:val="single" w:sz="4" w:space="0" w:color="C0C0C0"/>
              <w:bottom w:val="single" w:sz="4" w:space="0" w:color="C0C0C0"/>
            </w:tcBorders>
            <w:shd w:val="clear" w:color="auto" w:fill="auto"/>
            <w:vAlign w:val="center"/>
          </w:tcPr>
          <w:p w14:paraId="17A1E9BF" w14:textId="77777777" w:rsidR="001D08F4" w:rsidRPr="00AD4622" w:rsidRDefault="001D08F4" w:rsidP="007703D8">
            <w:pPr>
              <w:pStyle w:val="TableTextLeft"/>
              <w:rPr>
                <w:color w:val="auto"/>
              </w:rPr>
            </w:pPr>
            <w:r w:rsidRPr="00AD4622">
              <w:rPr>
                <w:b/>
                <w:color w:val="auto"/>
              </w:rPr>
              <w:t>Full name</w:t>
            </w:r>
          </w:p>
        </w:tc>
        <w:tc>
          <w:tcPr>
            <w:tcW w:w="3898" w:type="dxa"/>
            <w:tcBorders>
              <w:top w:val="single" w:sz="4" w:space="0" w:color="C0C0C0"/>
              <w:left w:val="single" w:sz="4" w:space="0" w:color="C0C0C0"/>
              <w:bottom w:val="single" w:sz="4" w:space="0" w:color="C0C0C0"/>
            </w:tcBorders>
            <w:shd w:val="clear" w:color="auto" w:fill="auto"/>
            <w:vAlign w:val="center"/>
          </w:tcPr>
          <w:p w14:paraId="399111CA" w14:textId="77777777" w:rsidR="001D08F4" w:rsidRPr="00AD4622" w:rsidRDefault="001D08F4" w:rsidP="007703D8">
            <w:pPr>
              <w:rPr>
                <w:b/>
                <w:color w:val="auto"/>
              </w:rPr>
            </w:pPr>
            <w:r w:rsidRPr="00AD4622">
              <w:rPr>
                <w:color w:val="auto"/>
              </w:rPr>
              <w:fldChar w:fldCharType="begin">
                <w:ffData>
                  <w:name w:val="Text1"/>
                  <w:enabled/>
                  <w:calcOnExit w:val="0"/>
                  <w:textInput/>
                </w:ffData>
              </w:fldChar>
            </w:r>
            <w:r w:rsidRPr="00AD4622">
              <w:rPr>
                <w:color w:val="auto"/>
              </w:rPr>
              <w:instrText xml:space="preserve"> FORMTEXT </w:instrText>
            </w:r>
            <w:r w:rsidRPr="00AD4622">
              <w:rPr>
                <w:color w:val="auto"/>
              </w:rPr>
            </w:r>
            <w:r w:rsidRPr="00AD4622">
              <w:rPr>
                <w:color w:val="auto"/>
              </w:rPr>
              <w:fldChar w:fldCharType="separate"/>
            </w:r>
            <w:r w:rsidRPr="00AD4622">
              <w:rPr>
                <w:noProof/>
                <w:color w:val="auto"/>
              </w:rPr>
              <w:t> </w:t>
            </w:r>
            <w:r w:rsidRPr="00AD4622">
              <w:rPr>
                <w:noProof/>
                <w:color w:val="auto"/>
              </w:rPr>
              <w:t> </w:t>
            </w:r>
            <w:r w:rsidRPr="00AD4622">
              <w:rPr>
                <w:noProof/>
                <w:color w:val="auto"/>
              </w:rPr>
              <w:t> </w:t>
            </w:r>
            <w:r w:rsidRPr="00AD4622">
              <w:rPr>
                <w:noProof/>
                <w:color w:val="auto"/>
              </w:rPr>
              <w:t> </w:t>
            </w:r>
            <w:r w:rsidRPr="00AD4622">
              <w:rPr>
                <w:noProof/>
                <w:color w:val="auto"/>
              </w:rPr>
              <w:t> </w:t>
            </w:r>
            <w:r w:rsidRPr="00AD4622">
              <w:rPr>
                <w:color w:val="auto"/>
              </w:rPr>
              <w:fldChar w:fldCharType="end"/>
            </w:r>
          </w:p>
        </w:tc>
        <w:tc>
          <w:tcPr>
            <w:tcW w:w="1949" w:type="dxa"/>
            <w:tcBorders>
              <w:top w:val="single" w:sz="4" w:space="0" w:color="C0C0C0"/>
              <w:left w:val="single" w:sz="4" w:space="0" w:color="C0C0C0"/>
              <w:bottom w:val="single" w:sz="4" w:space="0" w:color="C0C0C0"/>
            </w:tcBorders>
            <w:shd w:val="clear" w:color="auto" w:fill="auto"/>
            <w:vAlign w:val="center"/>
          </w:tcPr>
          <w:p w14:paraId="0D643E37" w14:textId="77777777" w:rsidR="001D08F4" w:rsidRPr="00AD4622" w:rsidRDefault="001D08F4" w:rsidP="007703D8">
            <w:pPr>
              <w:pStyle w:val="TableTextOther"/>
              <w:jc w:val="right"/>
              <w:rPr>
                <w:color w:val="auto"/>
              </w:rPr>
            </w:pPr>
            <w:r w:rsidRPr="00AD4622">
              <w:rPr>
                <w:b/>
                <w:color w:val="auto"/>
              </w:rPr>
              <w:t>Date</w:t>
            </w:r>
          </w:p>
        </w:tc>
        <w:tc>
          <w:tcPr>
            <w:tcW w:w="1949" w:type="dxa"/>
            <w:tcBorders>
              <w:top w:val="single" w:sz="4" w:space="0" w:color="C0C0C0"/>
              <w:left w:val="single" w:sz="4" w:space="0" w:color="C0C0C0"/>
              <w:bottom w:val="single" w:sz="4" w:space="0" w:color="C0C0C0"/>
            </w:tcBorders>
            <w:shd w:val="clear" w:color="auto" w:fill="auto"/>
            <w:vAlign w:val="center"/>
          </w:tcPr>
          <w:p w14:paraId="59B37090" w14:textId="77777777" w:rsidR="001D08F4" w:rsidRPr="00AD4622" w:rsidRDefault="001D08F4" w:rsidP="007703D8">
            <w:pPr>
              <w:pStyle w:val="TableTextOther"/>
              <w:snapToGrid w:val="0"/>
              <w:jc w:val="left"/>
              <w:rPr>
                <w:color w:val="auto"/>
              </w:rPr>
            </w:pPr>
            <w:r w:rsidRPr="00AD4622">
              <w:rPr>
                <w:color w:val="auto"/>
              </w:rPr>
              <w:fldChar w:fldCharType="begin">
                <w:ffData>
                  <w:name w:val="Text1"/>
                  <w:enabled/>
                  <w:calcOnExit w:val="0"/>
                  <w:textInput/>
                </w:ffData>
              </w:fldChar>
            </w:r>
            <w:r w:rsidRPr="00AD4622">
              <w:rPr>
                <w:color w:val="auto"/>
              </w:rPr>
              <w:instrText xml:space="preserve"> FORMTEXT </w:instrText>
            </w:r>
            <w:r w:rsidRPr="00AD4622">
              <w:rPr>
                <w:color w:val="auto"/>
              </w:rPr>
            </w:r>
            <w:r w:rsidRPr="00AD4622">
              <w:rPr>
                <w:color w:val="auto"/>
              </w:rPr>
              <w:fldChar w:fldCharType="separate"/>
            </w:r>
            <w:r w:rsidRPr="00AD4622">
              <w:rPr>
                <w:noProof/>
                <w:color w:val="auto"/>
              </w:rPr>
              <w:t> </w:t>
            </w:r>
            <w:r w:rsidRPr="00AD4622">
              <w:rPr>
                <w:noProof/>
                <w:color w:val="auto"/>
              </w:rPr>
              <w:t> </w:t>
            </w:r>
            <w:r w:rsidRPr="00AD4622">
              <w:rPr>
                <w:noProof/>
                <w:color w:val="auto"/>
              </w:rPr>
              <w:t> </w:t>
            </w:r>
            <w:r w:rsidRPr="00AD4622">
              <w:rPr>
                <w:noProof/>
                <w:color w:val="auto"/>
              </w:rPr>
              <w:t> </w:t>
            </w:r>
            <w:r w:rsidRPr="00AD4622">
              <w:rPr>
                <w:noProof/>
                <w:color w:val="auto"/>
              </w:rPr>
              <w:t> </w:t>
            </w:r>
            <w:r w:rsidRPr="00AD4622">
              <w:rPr>
                <w:color w:val="auto"/>
              </w:rPr>
              <w:fldChar w:fldCharType="end"/>
            </w:r>
          </w:p>
        </w:tc>
      </w:tr>
    </w:tbl>
    <w:p w14:paraId="0AEBAACD" w14:textId="77777777" w:rsidR="001D08F4" w:rsidRDefault="001D08F4"/>
    <w:p w14:paraId="0E04263C" w14:textId="77777777" w:rsidR="001D08F4" w:rsidRDefault="001D08F4"/>
    <w:p w14:paraId="503B8245" w14:textId="77777777" w:rsidR="00A67B1B" w:rsidRDefault="00A67B1B">
      <w:pPr>
        <w:pStyle w:val="Level3"/>
      </w:pPr>
      <w:r>
        <w:t>Adviser declaration</w:t>
      </w:r>
    </w:p>
    <w:tbl>
      <w:tblPr>
        <w:tblW w:w="0" w:type="auto"/>
        <w:tblInd w:w="108" w:type="dxa"/>
        <w:tblLayout w:type="fixed"/>
        <w:tblLook w:val="0000" w:firstRow="0" w:lastRow="0" w:firstColumn="0" w:lastColumn="0" w:noHBand="0" w:noVBand="0"/>
      </w:tblPr>
      <w:tblGrid>
        <w:gridCol w:w="2410"/>
        <w:gridCol w:w="3898"/>
        <w:gridCol w:w="1949"/>
        <w:gridCol w:w="1949"/>
      </w:tblGrid>
      <w:tr w:rsidR="00A67B1B" w:rsidRPr="00AD4622" w14:paraId="1563F015" w14:textId="77777777">
        <w:trPr>
          <w:trHeight w:val="567"/>
        </w:trPr>
        <w:tc>
          <w:tcPr>
            <w:tcW w:w="2410" w:type="dxa"/>
            <w:tcBorders>
              <w:top w:val="single" w:sz="4" w:space="0" w:color="C0C0C0"/>
              <w:bottom w:val="single" w:sz="4" w:space="0" w:color="C0C0C0"/>
            </w:tcBorders>
            <w:shd w:val="clear" w:color="auto" w:fill="auto"/>
            <w:vAlign w:val="center"/>
          </w:tcPr>
          <w:p w14:paraId="16016CEE" w14:textId="77777777" w:rsidR="00A67B1B" w:rsidRPr="00AD4622" w:rsidRDefault="00A67B1B">
            <w:pPr>
              <w:pStyle w:val="TableTextLeft"/>
              <w:rPr>
                <w:color w:val="auto"/>
              </w:rPr>
            </w:pPr>
            <w:r w:rsidRPr="00AD4622">
              <w:rPr>
                <w:b/>
                <w:color w:val="auto"/>
              </w:rPr>
              <w:t>Adviser signature</w:t>
            </w:r>
          </w:p>
        </w:tc>
        <w:tc>
          <w:tcPr>
            <w:tcW w:w="7796" w:type="dxa"/>
            <w:gridSpan w:val="3"/>
            <w:tcBorders>
              <w:top w:val="single" w:sz="4" w:space="0" w:color="C0C0C0"/>
              <w:left w:val="single" w:sz="4" w:space="0" w:color="C0C0C0"/>
              <w:bottom w:val="single" w:sz="4" w:space="0" w:color="C0C0C0"/>
            </w:tcBorders>
            <w:shd w:val="clear" w:color="auto" w:fill="auto"/>
            <w:vAlign w:val="center"/>
          </w:tcPr>
          <w:p w14:paraId="4FBCB476" w14:textId="77777777" w:rsidR="00A67B1B" w:rsidRPr="00AD4622" w:rsidRDefault="001D08F4">
            <w:pPr>
              <w:pStyle w:val="TableTextOther"/>
              <w:snapToGrid w:val="0"/>
              <w:jc w:val="left"/>
              <w:rPr>
                <w:color w:val="auto"/>
              </w:rPr>
            </w:pPr>
            <w:r w:rsidRPr="00AD4622">
              <w:rPr>
                <w:color w:val="auto"/>
              </w:rPr>
              <w:fldChar w:fldCharType="begin">
                <w:ffData>
                  <w:name w:val="Text1"/>
                  <w:enabled/>
                  <w:calcOnExit w:val="0"/>
                  <w:textInput/>
                </w:ffData>
              </w:fldChar>
            </w:r>
            <w:r w:rsidRPr="00AD4622">
              <w:rPr>
                <w:color w:val="auto"/>
              </w:rPr>
              <w:instrText xml:space="preserve"> FORMTEXT </w:instrText>
            </w:r>
            <w:r w:rsidRPr="00AD4622">
              <w:rPr>
                <w:color w:val="auto"/>
              </w:rPr>
            </w:r>
            <w:r w:rsidRPr="00AD4622">
              <w:rPr>
                <w:color w:val="auto"/>
              </w:rPr>
              <w:fldChar w:fldCharType="separate"/>
            </w:r>
            <w:r w:rsidRPr="00AD4622">
              <w:rPr>
                <w:noProof/>
                <w:color w:val="auto"/>
              </w:rPr>
              <w:t> </w:t>
            </w:r>
            <w:r w:rsidRPr="00AD4622">
              <w:rPr>
                <w:noProof/>
                <w:color w:val="auto"/>
              </w:rPr>
              <w:t> </w:t>
            </w:r>
            <w:r w:rsidRPr="00AD4622">
              <w:rPr>
                <w:noProof/>
                <w:color w:val="auto"/>
              </w:rPr>
              <w:t> </w:t>
            </w:r>
            <w:r w:rsidRPr="00AD4622">
              <w:rPr>
                <w:noProof/>
                <w:color w:val="auto"/>
              </w:rPr>
              <w:t> </w:t>
            </w:r>
            <w:r w:rsidRPr="00AD4622">
              <w:rPr>
                <w:noProof/>
                <w:color w:val="auto"/>
              </w:rPr>
              <w:t> </w:t>
            </w:r>
            <w:r w:rsidRPr="00AD4622">
              <w:rPr>
                <w:color w:val="auto"/>
              </w:rPr>
              <w:fldChar w:fldCharType="end"/>
            </w:r>
          </w:p>
        </w:tc>
      </w:tr>
      <w:tr w:rsidR="00A67B1B" w:rsidRPr="00AD4622" w14:paraId="1EB5A74F" w14:textId="77777777">
        <w:trPr>
          <w:trHeight w:val="567"/>
        </w:trPr>
        <w:tc>
          <w:tcPr>
            <w:tcW w:w="2410" w:type="dxa"/>
            <w:tcBorders>
              <w:top w:val="single" w:sz="4" w:space="0" w:color="C0C0C0"/>
              <w:bottom w:val="single" w:sz="4" w:space="0" w:color="C0C0C0"/>
            </w:tcBorders>
            <w:shd w:val="clear" w:color="auto" w:fill="auto"/>
            <w:vAlign w:val="center"/>
          </w:tcPr>
          <w:p w14:paraId="35FE079B" w14:textId="77777777" w:rsidR="00A67B1B" w:rsidRPr="00AD4622" w:rsidRDefault="00A67B1B">
            <w:pPr>
              <w:pStyle w:val="TableTextLeft"/>
              <w:rPr>
                <w:color w:val="auto"/>
              </w:rPr>
            </w:pPr>
            <w:r w:rsidRPr="00AD4622">
              <w:rPr>
                <w:b/>
                <w:color w:val="auto"/>
              </w:rPr>
              <w:t>Full name</w:t>
            </w:r>
          </w:p>
        </w:tc>
        <w:tc>
          <w:tcPr>
            <w:tcW w:w="3898" w:type="dxa"/>
            <w:tcBorders>
              <w:top w:val="single" w:sz="4" w:space="0" w:color="C0C0C0"/>
              <w:left w:val="single" w:sz="4" w:space="0" w:color="C0C0C0"/>
              <w:bottom w:val="single" w:sz="4" w:space="0" w:color="C0C0C0"/>
            </w:tcBorders>
            <w:shd w:val="clear" w:color="auto" w:fill="auto"/>
            <w:vAlign w:val="center"/>
          </w:tcPr>
          <w:p w14:paraId="6D76A511" w14:textId="1829E0F0" w:rsidR="00A67B1B" w:rsidRPr="00AD4622" w:rsidRDefault="001D08F4">
            <w:pPr>
              <w:pStyle w:val="TableTextOther"/>
              <w:jc w:val="left"/>
              <w:rPr>
                <w:b/>
                <w:color w:val="auto"/>
              </w:rPr>
            </w:pPr>
            <w:r w:rsidRPr="00AD4622">
              <w:rPr>
                <w:color w:val="auto"/>
              </w:rPr>
              <w:fldChar w:fldCharType="begin">
                <w:ffData>
                  <w:name w:val="Text1"/>
                  <w:enabled/>
                  <w:calcOnExit w:val="0"/>
                  <w:textInput/>
                </w:ffData>
              </w:fldChar>
            </w:r>
            <w:r w:rsidRPr="00AD4622">
              <w:rPr>
                <w:color w:val="auto"/>
              </w:rPr>
              <w:instrText xml:space="preserve"> FORMTEXT </w:instrText>
            </w:r>
            <w:r w:rsidRPr="00AD4622">
              <w:rPr>
                <w:color w:val="auto"/>
              </w:rPr>
            </w:r>
            <w:r w:rsidRPr="00AD4622">
              <w:rPr>
                <w:color w:val="auto"/>
              </w:rPr>
              <w:fldChar w:fldCharType="separate"/>
            </w:r>
            <w:r w:rsidR="00AB2974">
              <w:rPr>
                <w:noProof/>
                <w:color w:val="auto"/>
              </w:rPr>
              <w:t>Adam Bordignon</w:t>
            </w:r>
            <w:r w:rsidRPr="00AD4622">
              <w:rPr>
                <w:color w:val="auto"/>
              </w:rPr>
              <w:fldChar w:fldCharType="end"/>
            </w:r>
          </w:p>
        </w:tc>
        <w:tc>
          <w:tcPr>
            <w:tcW w:w="1949" w:type="dxa"/>
            <w:tcBorders>
              <w:top w:val="single" w:sz="4" w:space="0" w:color="C0C0C0"/>
              <w:left w:val="single" w:sz="4" w:space="0" w:color="C0C0C0"/>
              <w:bottom w:val="single" w:sz="4" w:space="0" w:color="C0C0C0"/>
            </w:tcBorders>
            <w:shd w:val="clear" w:color="auto" w:fill="auto"/>
            <w:vAlign w:val="center"/>
          </w:tcPr>
          <w:p w14:paraId="7BA75C42" w14:textId="77777777" w:rsidR="00A67B1B" w:rsidRPr="00AD4622" w:rsidRDefault="00A67B1B">
            <w:pPr>
              <w:pStyle w:val="TableTextOther"/>
              <w:jc w:val="right"/>
              <w:rPr>
                <w:color w:val="auto"/>
              </w:rPr>
            </w:pPr>
            <w:r w:rsidRPr="00AD4622">
              <w:rPr>
                <w:b/>
                <w:color w:val="auto"/>
              </w:rPr>
              <w:t>Date</w:t>
            </w:r>
          </w:p>
        </w:tc>
        <w:tc>
          <w:tcPr>
            <w:tcW w:w="1949" w:type="dxa"/>
            <w:tcBorders>
              <w:top w:val="single" w:sz="4" w:space="0" w:color="C0C0C0"/>
              <w:left w:val="single" w:sz="4" w:space="0" w:color="C0C0C0"/>
              <w:bottom w:val="single" w:sz="4" w:space="0" w:color="C0C0C0"/>
            </w:tcBorders>
            <w:shd w:val="clear" w:color="auto" w:fill="auto"/>
            <w:vAlign w:val="center"/>
          </w:tcPr>
          <w:p w14:paraId="5E8B3D25" w14:textId="41C182EE" w:rsidR="00A67B1B" w:rsidRPr="00AD4622" w:rsidRDefault="001D08F4">
            <w:pPr>
              <w:pStyle w:val="TableTextOther"/>
              <w:snapToGrid w:val="0"/>
              <w:jc w:val="left"/>
              <w:rPr>
                <w:color w:val="auto"/>
              </w:rPr>
            </w:pPr>
            <w:r w:rsidRPr="00AD4622">
              <w:rPr>
                <w:color w:val="auto"/>
              </w:rPr>
              <w:fldChar w:fldCharType="begin">
                <w:ffData>
                  <w:name w:val="Text1"/>
                  <w:enabled/>
                  <w:calcOnExit w:val="0"/>
                  <w:textInput/>
                </w:ffData>
              </w:fldChar>
            </w:r>
            <w:r w:rsidRPr="00AD4622">
              <w:rPr>
                <w:color w:val="auto"/>
              </w:rPr>
              <w:instrText xml:space="preserve"> FORMTEXT </w:instrText>
            </w:r>
            <w:r w:rsidRPr="00AD4622">
              <w:rPr>
                <w:color w:val="auto"/>
              </w:rPr>
            </w:r>
            <w:r w:rsidRPr="00AD4622">
              <w:rPr>
                <w:color w:val="auto"/>
              </w:rPr>
              <w:fldChar w:fldCharType="separate"/>
            </w:r>
            <w:r w:rsidR="00BD2555">
              <w:rPr>
                <w:color w:val="auto"/>
              </w:rPr>
              <w:t> </w:t>
            </w:r>
            <w:r w:rsidR="00BD2555">
              <w:rPr>
                <w:color w:val="auto"/>
              </w:rPr>
              <w:t> </w:t>
            </w:r>
            <w:r w:rsidR="00BD2555">
              <w:rPr>
                <w:color w:val="auto"/>
              </w:rPr>
              <w:t> </w:t>
            </w:r>
            <w:r w:rsidR="00BD2555">
              <w:rPr>
                <w:color w:val="auto"/>
              </w:rPr>
              <w:t> </w:t>
            </w:r>
            <w:r w:rsidR="00BD2555">
              <w:rPr>
                <w:color w:val="auto"/>
              </w:rPr>
              <w:t> </w:t>
            </w:r>
            <w:r w:rsidRPr="00AD4622">
              <w:rPr>
                <w:color w:val="auto"/>
              </w:rPr>
              <w:fldChar w:fldCharType="end"/>
            </w:r>
          </w:p>
        </w:tc>
      </w:tr>
    </w:tbl>
    <w:p w14:paraId="39E046A2" w14:textId="77777777" w:rsidR="00A67B1B" w:rsidRDefault="00A67B1B"/>
    <w:sectPr w:rsidR="00A67B1B">
      <w:footerReference w:type="default" r:id="rId11"/>
      <w:footerReference w:type="first" r:id="rId12"/>
      <w:pgSz w:w="11906" w:h="16838"/>
      <w:pgMar w:top="992" w:right="822" w:bottom="1225" w:left="879"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4DE4" w14:textId="77777777" w:rsidR="00A8512A" w:rsidRDefault="00A8512A">
      <w:r>
        <w:separator/>
      </w:r>
    </w:p>
  </w:endnote>
  <w:endnote w:type="continuationSeparator" w:id="0">
    <w:p w14:paraId="11F08774" w14:textId="77777777" w:rsidR="00A8512A" w:rsidRDefault="00A8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Morningstar 1">
    <w:altName w:val="Arial Narrow"/>
    <w:charset w:val="00"/>
    <w:family w:val="swiss"/>
    <w:pitch w:val="variable"/>
    <w:sig w:usb0="00000087" w:usb1="00000000" w:usb2="00000000" w:usb3="00000000" w:csb0="0000001B" w:csb1="00000000"/>
  </w:font>
  <w:font w:name="Univers LT Std 47 Cn Lt">
    <w:altName w:val="Calibri"/>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31" w:type="dxa"/>
      <w:tblLayout w:type="fixed"/>
      <w:tblCellMar>
        <w:right w:w="0" w:type="dxa"/>
      </w:tblCellMar>
      <w:tblLook w:val="0000" w:firstRow="0" w:lastRow="0" w:firstColumn="0" w:lastColumn="0" w:noHBand="0" w:noVBand="0"/>
    </w:tblPr>
    <w:tblGrid>
      <w:gridCol w:w="9073"/>
      <w:gridCol w:w="1133"/>
    </w:tblGrid>
    <w:tr w:rsidR="008115FB" w14:paraId="0F620890" w14:textId="77777777">
      <w:tc>
        <w:tcPr>
          <w:tcW w:w="9073" w:type="dxa"/>
          <w:tcBorders>
            <w:top w:val="single" w:sz="4" w:space="0" w:color="000000"/>
          </w:tcBorders>
          <w:shd w:val="clear" w:color="auto" w:fill="auto"/>
        </w:tcPr>
        <w:p w14:paraId="3CD4A4CD" w14:textId="77777777" w:rsidR="008115FB" w:rsidRDefault="008115FB">
          <w:pPr>
            <w:snapToGrid w:val="0"/>
            <w:jc w:val="left"/>
            <w:rPr>
              <w:sz w:val="16"/>
              <w:szCs w:val="16"/>
            </w:rPr>
          </w:pPr>
        </w:p>
      </w:tc>
      <w:tc>
        <w:tcPr>
          <w:tcW w:w="1133" w:type="dxa"/>
          <w:tcBorders>
            <w:top w:val="single" w:sz="4" w:space="0" w:color="000000"/>
          </w:tcBorders>
          <w:shd w:val="clear" w:color="auto" w:fill="auto"/>
        </w:tcPr>
        <w:p w14:paraId="44C33200" w14:textId="77777777" w:rsidR="008115FB" w:rsidRDefault="008115FB">
          <w:pPr>
            <w:snapToGrid w:val="0"/>
            <w:jc w:val="right"/>
            <w:rPr>
              <w:sz w:val="16"/>
              <w:szCs w:val="16"/>
            </w:rPr>
          </w:pPr>
        </w:p>
      </w:tc>
    </w:tr>
    <w:tr w:rsidR="008115FB" w14:paraId="44140393" w14:textId="77777777">
      <w:tc>
        <w:tcPr>
          <w:tcW w:w="9073" w:type="dxa"/>
          <w:shd w:val="clear" w:color="auto" w:fill="auto"/>
        </w:tcPr>
        <w:p w14:paraId="3EEF38A1" w14:textId="77777777" w:rsidR="008115FB" w:rsidRDefault="008115FB">
          <w:pPr>
            <w:jc w:val="left"/>
          </w:pPr>
          <w:r>
            <w:rPr>
              <w:color w:val="2D2D2F"/>
              <w:sz w:val="16"/>
              <w:szCs w:val="16"/>
            </w:rPr>
            <w:t>Centrepoint Alliance Risk Profile Questionnaire | v2.0</w:t>
          </w:r>
        </w:p>
      </w:tc>
      <w:tc>
        <w:tcPr>
          <w:tcW w:w="1133" w:type="dxa"/>
          <w:shd w:val="clear" w:color="auto" w:fill="auto"/>
        </w:tcPr>
        <w:p w14:paraId="7A5C5ACA" w14:textId="77777777" w:rsidR="008115FB" w:rsidRDefault="008115FB">
          <w:pPr>
            <w:jc w:val="right"/>
            <w:rPr>
              <w:sz w:val="2"/>
              <w:szCs w:val="2"/>
              <w:lang w:val="en-US"/>
            </w:rPr>
          </w:pPr>
          <w:r>
            <w:rPr>
              <w:sz w:val="16"/>
              <w:szCs w:val="16"/>
            </w:rPr>
            <w:fldChar w:fldCharType="begin"/>
          </w:r>
          <w:r>
            <w:rPr>
              <w:sz w:val="16"/>
              <w:szCs w:val="16"/>
            </w:rPr>
            <w:instrText xml:space="preserve"> PAGE </w:instrText>
          </w:r>
          <w:r>
            <w:rPr>
              <w:sz w:val="16"/>
              <w:szCs w:val="16"/>
            </w:rPr>
            <w:fldChar w:fldCharType="separate"/>
          </w:r>
          <w:r>
            <w:rPr>
              <w:sz w:val="16"/>
              <w:szCs w:val="16"/>
            </w:rPr>
            <w:t>9</w:t>
          </w:r>
          <w:r>
            <w:rPr>
              <w:sz w:val="16"/>
              <w:szCs w:val="16"/>
            </w:rPr>
            <w:fldChar w:fldCharType="end"/>
          </w:r>
        </w:p>
      </w:tc>
    </w:tr>
  </w:tbl>
  <w:p w14:paraId="4ED9F28C" w14:textId="77777777" w:rsidR="008115FB" w:rsidRDefault="008115FB">
    <w:pPr>
      <w:pStyle w:val="Footer"/>
      <w:rPr>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CBDD" w14:textId="77777777" w:rsidR="008115FB" w:rsidRDefault="008115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B3CCD" w14:textId="77777777" w:rsidR="00A8512A" w:rsidRDefault="00A8512A">
      <w:r>
        <w:separator/>
      </w:r>
    </w:p>
  </w:footnote>
  <w:footnote w:type="continuationSeparator" w:id="0">
    <w:p w14:paraId="2BD1F1D7" w14:textId="77777777" w:rsidR="00A8512A" w:rsidRDefault="00A85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2"/>
    <w:lvl w:ilvl="0">
      <w:start w:val="1"/>
      <w:numFmt w:val="bullet"/>
      <w:pStyle w:val="BulletStyle"/>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13"/>
    <w:lvl w:ilvl="0">
      <w:start w:val="1"/>
      <w:numFmt w:val="bullet"/>
      <w:lvlText w:val=""/>
      <w:lvlJc w:val="left"/>
      <w:pPr>
        <w:tabs>
          <w:tab w:val="num" w:pos="0"/>
        </w:tabs>
        <w:ind w:left="360" w:hanging="360"/>
      </w:pPr>
      <w:rPr>
        <w:rFonts w:ascii="Symbol" w:hAnsi="Symbol" w:cs="Symbol"/>
      </w:rPr>
    </w:lvl>
  </w:abstractNum>
  <w:abstractNum w:abstractNumId="3" w15:restartNumberingAfterBreak="0">
    <w:nsid w:val="00000004"/>
    <w:multiLevelType w:val="singleLevel"/>
    <w:tmpl w:val="00000004"/>
    <w:name w:val="WW8Num20"/>
    <w:lvl w:ilvl="0">
      <w:start w:val="1"/>
      <w:numFmt w:val="bullet"/>
      <w:lvlText w:val=""/>
      <w:lvlJc w:val="left"/>
      <w:pPr>
        <w:tabs>
          <w:tab w:val="num" w:pos="0"/>
        </w:tabs>
        <w:ind w:left="360" w:hanging="360"/>
      </w:pPr>
      <w:rPr>
        <w:rFonts w:ascii="Symbol" w:hAnsi="Symbol" w:cs="Symbol"/>
      </w:rPr>
    </w:lvl>
  </w:abstractNum>
  <w:abstractNum w:abstractNumId="4" w15:restartNumberingAfterBreak="0">
    <w:nsid w:val="01A07DD4"/>
    <w:multiLevelType w:val="hybridMultilevel"/>
    <w:tmpl w:val="29F4F2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616ADE"/>
    <w:multiLevelType w:val="multilevel"/>
    <w:tmpl w:val="871EF1DE"/>
    <w:lvl w:ilvl="0">
      <w:start w:val="1"/>
      <w:numFmt w:val="lowerLetter"/>
      <w:lvlText w:val="%1."/>
      <w:lvlJc w:val="left"/>
      <w:pPr>
        <w:ind w:left="502" w:hanging="360"/>
      </w:pPr>
      <w:rPr>
        <w:rFonts w:hint="default"/>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6" w15:restartNumberingAfterBreak="0">
    <w:nsid w:val="07AF75B8"/>
    <w:multiLevelType w:val="hybridMultilevel"/>
    <w:tmpl w:val="BECC20C2"/>
    <w:lvl w:ilvl="0" w:tplc="020CC82E">
      <w:start w:val="1"/>
      <w:numFmt w:val="lowerLetter"/>
      <w:lvlText w:val="%1."/>
      <w:lvlJc w:val="left"/>
      <w:pPr>
        <w:tabs>
          <w:tab w:val="num" w:pos="1236"/>
        </w:tabs>
        <w:ind w:left="123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7" w15:restartNumberingAfterBreak="0">
    <w:nsid w:val="07D643F4"/>
    <w:multiLevelType w:val="hybridMultilevel"/>
    <w:tmpl w:val="797A9814"/>
    <w:lvl w:ilvl="0" w:tplc="A1F47AE6">
      <w:start w:val="1"/>
      <w:numFmt w:val="lowerLetter"/>
      <w:lvlText w:val="%1."/>
      <w:lvlJc w:val="left"/>
      <w:pPr>
        <w:ind w:left="502" w:hanging="360"/>
      </w:pPr>
      <w:rPr>
        <w:rFonts w:hint="default"/>
      </w:r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8" w15:restartNumberingAfterBreak="0">
    <w:nsid w:val="0F667894"/>
    <w:multiLevelType w:val="hybridMultilevel"/>
    <w:tmpl w:val="2F44CDA0"/>
    <w:lvl w:ilvl="0" w:tplc="04090019">
      <w:start w:val="1"/>
      <w:numFmt w:val="lowerLetter"/>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15:restartNumberingAfterBreak="0">
    <w:nsid w:val="12B30DA3"/>
    <w:multiLevelType w:val="hybridMultilevel"/>
    <w:tmpl w:val="431E379A"/>
    <w:lvl w:ilvl="0" w:tplc="A1F47AE6">
      <w:start w:val="1"/>
      <w:numFmt w:val="lowerLetter"/>
      <w:lvlText w:val="%1."/>
      <w:lvlJc w:val="left"/>
      <w:pPr>
        <w:ind w:left="437" w:hanging="360"/>
      </w:pPr>
      <w:rPr>
        <w:rFonts w:hint="default"/>
      </w:r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10" w15:restartNumberingAfterBreak="0">
    <w:nsid w:val="1379374A"/>
    <w:multiLevelType w:val="hybridMultilevel"/>
    <w:tmpl w:val="7C345FA8"/>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871DC8"/>
    <w:multiLevelType w:val="hybridMultilevel"/>
    <w:tmpl w:val="F3B61F0A"/>
    <w:lvl w:ilvl="0" w:tplc="37F07A3E">
      <w:start w:val="1"/>
      <w:numFmt w:val="decimal"/>
      <w:lvlText w:val="%1."/>
      <w:lvlJc w:val="left"/>
      <w:pPr>
        <w:ind w:left="1920" w:hanging="360"/>
      </w:pPr>
      <w:rPr>
        <w:rFonts w:hint="default"/>
        <w:color w:val="59B999"/>
        <w:sz w:val="20"/>
        <w:szCs w:val="2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18F23760"/>
    <w:multiLevelType w:val="hybridMultilevel"/>
    <w:tmpl w:val="324AA37C"/>
    <w:lvl w:ilvl="0" w:tplc="A1F47AE6">
      <w:start w:val="1"/>
      <w:numFmt w:val="lowerLetter"/>
      <w:lvlText w:val="%1."/>
      <w:lvlJc w:val="left"/>
      <w:pPr>
        <w:ind w:left="502" w:hanging="360"/>
      </w:pPr>
      <w:rPr>
        <w:rFonts w:hint="default"/>
      </w:r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13" w15:restartNumberingAfterBreak="0">
    <w:nsid w:val="1C103E75"/>
    <w:multiLevelType w:val="hybridMultilevel"/>
    <w:tmpl w:val="AEDEF2A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4" w15:restartNumberingAfterBreak="0">
    <w:nsid w:val="2083010A"/>
    <w:multiLevelType w:val="hybridMultilevel"/>
    <w:tmpl w:val="2294EEB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0C43102"/>
    <w:multiLevelType w:val="multilevel"/>
    <w:tmpl w:val="4EB270A8"/>
    <w:lvl w:ilvl="0">
      <w:start w:val="1"/>
      <w:numFmt w:val="lowerLetter"/>
      <w:lvlText w:val="%1."/>
      <w:lvlJc w:val="left"/>
      <w:pPr>
        <w:ind w:left="502" w:hanging="360"/>
      </w:pPr>
      <w:rPr>
        <w:rFonts w:hint="default"/>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16" w15:restartNumberingAfterBreak="0">
    <w:nsid w:val="2E330611"/>
    <w:multiLevelType w:val="hybridMultilevel"/>
    <w:tmpl w:val="ED2C71FE"/>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2E522FE2"/>
    <w:multiLevelType w:val="hybridMultilevel"/>
    <w:tmpl w:val="ABF2FE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2F340802"/>
    <w:multiLevelType w:val="multilevel"/>
    <w:tmpl w:val="AAAC0188"/>
    <w:lvl w:ilvl="0">
      <w:start w:val="1"/>
      <w:numFmt w:val="lowerLetter"/>
      <w:lvlText w:val="%1."/>
      <w:lvlJc w:val="left"/>
      <w:pPr>
        <w:ind w:left="502" w:hanging="360"/>
      </w:pPr>
      <w:rPr>
        <w:rFonts w:hint="default"/>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19" w15:restartNumberingAfterBreak="0">
    <w:nsid w:val="309448A5"/>
    <w:multiLevelType w:val="hybridMultilevel"/>
    <w:tmpl w:val="A3626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E15D9E"/>
    <w:multiLevelType w:val="hybridMultilevel"/>
    <w:tmpl w:val="5C64EFA4"/>
    <w:lvl w:ilvl="0" w:tplc="04090019">
      <w:start w:val="1"/>
      <w:numFmt w:val="lowerLetter"/>
      <w:lvlText w:val="%1."/>
      <w:lvlJc w:val="left"/>
      <w:pPr>
        <w:tabs>
          <w:tab w:val="num" w:pos="786"/>
        </w:tabs>
        <w:ind w:left="786"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2005833"/>
    <w:multiLevelType w:val="hybridMultilevel"/>
    <w:tmpl w:val="633A18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D561E5"/>
    <w:multiLevelType w:val="hybridMultilevel"/>
    <w:tmpl w:val="BD2C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4E1FDD"/>
    <w:multiLevelType w:val="multilevel"/>
    <w:tmpl w:val="797A9814"/>
    <w:lvl w:ilvl="0">
      <w:start w:val="1"/>
      <w:numFmt w:val="lowerLetter"/>
      <w:lvlText w:val="%1."/>
      <w:lvlJc w:val="left"/>
      <w:pPr>
        <w:ind w:left="502" w:hanging="360"/>
      </w:pPr>
      <w:rPr>
        <w:rFonts w:hint="default"/>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24" w15:restartNumberingAfterBreak="0">
    <w:nsid w:val="3EA879A9"/>
    <w:multiLevelType w:val="hybridMultilevel"/>
    <w:tmpl w:val="384070D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1993FFE"/>
    <w:multiLevelType w:val="hybridMultilevel"/>
    <w:tmpl w:val="51D4C9EE"/>
    <w:lvl w:ilvl="0" w:tplc="A1F47AE6">
      <w:start w:val="1"/>
      <w:numFmt w:val="lowerLetter"/>
      <w:lvlText w:val="%1."/>
      <w:lvlJc w:val="left"/>
      <w:pPr>
        <w:ind w:left="502" w:hanging="360"/>
      </w:pPr>
      <w:rPr>
        <w:rFonts w:hint="default"/>
      </w:r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26" w15:restartNumberingAfterBreak="0">
    <w:nsid w:val="41B34231"/>
    <w:multiLevelType w:val="hybridMultilevel"/>
    <w:tmpl w:val="40D472B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7" w15:restartNumberingAfterBreak="0">
    <w:nsid w:val="49237B3C"/>
    <w:multiLevelType w:val="hybridMultilevel"/>
    <w:tmpl w:val="09F44032"/>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B0D7E44"/>
    <w:multiLevelType w:val="multilevel"/>
    <w:tmpl w:val="51D4C9EE"/>
    <w:lvl w:ilvl="0">
      <w:start w:val="1"/>
      <w:numFmt w:val="lowerLetter"/>
      <w:lvlText w:val="%1."/>
      <w:lvlJc w:val="left"/>
      <w:pPr>
        <w:ind w:left="502" w:hanging="360"/>
      </w:pPr>
      <w:rPr>
        <w:rFonts w:hint="default"/>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29" w15:restartNumberingAfterBreak="0">
    <w:nsid w:val="4F566A05"/>
    <w:multiLevelType w:val="hybridMultilevel"/>
    <w:tmpl w:val="4594A9A4"/>
    <w:lvl w:ilvl="0" w:tplc="A1F47AE6">
      <w:start w:val="1"/>
      <w:numFmt w:val="lowerLetter"/>
      <w:lvlText w:val="%1."/>
      <w:lvlJc w:val="left"/>
      <w:pPr>
        <w:ind w:left="502" w:hanging="360"/>
      </w:pPr>
      <w:rPr>
        <w:rFonts w:hint="default"/>
      </w:r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30" w15:restartNumberingAfterBreak="0">
    <w:nsid w:val="514516BF"/>
    <w:multiLevelType w:val="multilevel"/>
    <w:tmpl w:val="431E379A"/>
    <w:lvl w:ilvl="0">
      <w:start w:val="1"/>
      <w:numFmt w:val="lowerLetter"/>
      <w:lvlText w:val="%1."/>
      <w:lvlJc w:val="left"/>
      <w:pPr>
        <w:ind w:left="437" w:hanging="360"/>
      </w:pPr>
      <w:rPr>
        <w:rFonts w:hint="default"/>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31" w15:restartNumberingAfterBreak="0">
    <w:nsid w:val="529B53BD"/>
    <w:multiLevelType w:val="multilevel"/>
    <w:tmpl w:val="324AA37C"/>
    <w:lvl w:ilvl="0">
      <w:start w:val="1"/>
      <w:numFmt w:val="lowerLetter"/>
      <w:lvlText w:val="%1."/>
      <w:lvlJc w:val="left"/>
      <w:pPr>
        <w:ind w:left="502" w:hanging="360"/>
      </w:pPr>
      <w:rPr>
        <w:rFonts w:hint="default"/>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32" w15:restartNumberingAfterBreak="0">
    <w:nsid w:val="53854A00"/>
    <w:multiLevelType w:val="hybridMultilevel"/>
    <w:tmpl w:val="871EF1DE"/>
    <w:lvl w:ilvl="0" w:tplc="A1F47AE6">
      <w:start w:val="1"/>
      <w:numFmt w:val="lowerLetter"/>
      <w:lvlText w:val="%1."/>
      <w:lvlJc w:val="left"/>
      <w:pPr>
        <w:ind w:left="502" w:hanging="360"/>
      </w:pPr>
      <w:rPr>
        <w:rFonts w:hint="default"/>
      </w:r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33" w15:restartNumberingAfterBreak="0">
    <w:nsid w:val="59E57461"/>
    <w:multiLevelType w:val="hybridMultilevel"/>
    <w:tmpl w:val="B2060F90"/>
    <w:lvl w:ilvl="0" w:tplc="A1F47AE6">
      <w:start w:val="1"/>
      <w:numFmt w:val="lowerLetter"/>
      <w:lvlText w:val="%1."/>
      <w:lvlJc w:val="left"/>
      <w:pPr>
        <w:ind w:left="502" w:hanging="360"/>
      </w:pPr>
      <w:rPr>
        <w:rFonts w:hint="default"/>
      </w:r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34" w15:restartNumberingAfterBreak="0">
    <w:nsid w:val="59F2692D"/>
    <w:multiLevelType w:val="hybridMultilevel"/>
    <w:tmpl w:val="6792BD96"/>
    <w:lvl w:ilvl="0" w:tplc="0C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15:restartNumberingAfterBreak="0">
    <w:nsid w:val="631C6B6B"/>
    <w:multiLevelType w:val="hybridMultilevel"/>
    <w:tmpl w:val="8FC2AE86"/>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3964C89"/>
    <w:multiLevelType w:val="hybridMultilevel"/>
    <w:tmpl w:val="E2FA43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713183B"/>
    <w:multiLevelType w:val="hybridMultilevel"/>
    <w:tmpl w:val="9EFA78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9B46606"/>
    <w:multiLevelType w:val="multilevel"/>
    <w:tmpl w:val="FCEA235C"/>
    <w:lvl w:ilvl="0">
      <w:start w:val="1"/>
      <w:numFmt w:val="lowerLetter"/>
      <w:lvlText w:val="%1."/>
      <w:lvlJc w:val="left"/>
      <w:pPr>
        <w:ind w:left="502" w:hanging="360"/>
      </w:pPr>
      <w:rPr>
        <w:rFonts w:hint="default"/>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39" w15:restartNumberingAfterBreak="0">
    <w:nsid w:val="6D87319E"/>
    <w:multiLevelType w:val="hybridMultilevel"/>
    <w:tmpl w:val="517EAEA8"/>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FDE6862"/>
    <w:multiLevelType w:val="hybridMultilevel"/>
    <w:tmpl w:val="AB92787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1" w15:restartNumberingAfterBreak="0">
    <w:nsid w:val="776353EE"/>
    <w:multiLevelType w:val="hybridMultilevel"/>
    <w:tmpl w:val="5672D21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2" w15:restartNumberingAfterBreak="0">
    <w:nsid w:val="792D7455"/>
    <w:multiLevelType w:val="hybridMultilevel"/>
    <w:tmpl w:val="8170324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3" w15:restartNumberingAfterBreak="0">
    <w:nsid w:val="7E184283"/>
    <w:multiLevelType w:val="multilevel"/>
    <w:tmpl w:val="FCEA235C"/>
    <w:lvl w:ilvl="0">
      <w:start w:val="1"/>
      <w:numFmt w:val="lowerLetter"/>
      <w:lvlText w:val="%1."/>
      <w:lvlJc w:val="left"/>
      <w:pPr>
        <w:ind w:left="502" w:hanging="360"/>
      </w:pPr>
      <w:rPr>
        <w:rFonts w:hint="default"/>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44" w15:restartNumberingAfterBreak="0">
    <w:nsid w:val="7E887A92"/>
    <w:multiLevelType w:val="hybridMultilevel"/>
    <w:tmpl w:val="F094F6F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35"/>
  </w:num>
  <w:num w:numId="6">
    <w:abstractNumId w:val="44"/>
  </w:num>
  <w:num w:numId="7">
    <w:abstractNumId w:val="8"/>
  </w:num>
  <w:num w:numId="8">
    <w:abstractNumId w:val="24"/>
  </w:num>
  <w:num w:numId="9">
    <w:abstractNumId w:val="6"/>
  </w:num>
  <w:num w:numId="10">
    <w:abstractNumId w:val="10"/>
  </w:num>
  <w:num w:numId="11">
    <w:abstractNumId w:val="20"/>
  </w:num>
  <w:num w:numId="12">
    <w:abstractNumId w:val="39"/>
  </w:num>
  <w:num w:numId="13">
    <w:abstractNumId w:val="14"/>
  </w:num>
  <w:num w:numId="14">
    <w:abstractNumId w:val="27"/>
  </w:num>
  <w:num w:numId="15">
    <w:abstractNumId w:val="22"/>
  </w:num>
  <w:num w:numId="16">
    <w:abstractNumId w:val="40"/>
  </w:num>
  <w:num w:numId="17">
    <w:abstractNumId w:val="42"/>
  </w:num>
  <w:num w:numId="18">
    <w:abstractNumId w:val="17"/>
  </w:num>
  <w:num w:numId="19">
    <w:abstractNumId w:val="41"/>
  </w:num>
  <w:num w:numId="20">
    <w:abstractNumId w:val="13"/>
  </w:num>
  <w:num w:numId="21">
    <w:abstractNumId w:val="26"/>
  </w:num>
  <w:num w:numId="22">
    <w:abstractNumId w:val="11"/>
  </w:num>
  <w:num w:numId="23">
    <w:abstractNumId w:val="37"/>
  </w:num>
  <w:num w:numId="24">
    <w:abstractNumId w:val="36"/>
  </w:num>
  <w:num w:numId="25">
    <w:abstractNumId w:val="9"/>
  </w:num>
  <w:num w:numId="26">
    <w:abstractNumId w:val="21"/>
  </w:num>
  <w:num w:numId="27">
    <w:abstractNumId w:val="30"/>
  </w:num>
  <w:num w:numId="28">
    <w:abstractNumId w:val="33"/>
  </w:num>
  <w:num w:numId="29">
    <w:abstractNumId w:val="38"/>
  </w:num>
  <w:num w:numId="30">
    <w:abstractNumId w:val="25"/>
  </w:num>
  <w:num w:numId="31">
    <w:abstractNumId w:val="43"/>
  </w:num>
  <w:num w:numId="32">
    <w:abstractNumId w:val="18"/>
  </w:num>
  <w:num w:numId="33">
    <w:abstractNumId w:val="28"/>
  </w:num>
  <w:num w:numId="34">
    <w:abstractNumId w:val="32"/>
  </w:num>
  <w:num w:numId="35">
    <w:abstractNumId w:val="15"/>
  </w:num>
  <w:num w:numId="36">
    <w:abstractNumId w:val="5"/>
  </w:num>
  <w:num w:numId="37">
    <w:abstractNumId w:val="7"/>
  </w:num>
  <w:num w:numId="38">
    <w:abstractNumId w:val="23"/>
  </w:num>
  <w:num w:numId="39">
    <w:abstractNumId w:val="12"/>
  </w:num>
  <w:num w:numId="40">
    <w:abstractNumId w:val="31"/>
  </w:num>
  <w:num w:numId="41">
    <w:abstractNumId w:val="29"/>
  </w:num>
  <w:num w:numId="42">
    <w:abstractNumId w:val="34"/>
  </w:num>
  <w:num w:numId="43">
    <w:abstractNumId w:val="16"/>
  </w:num>
  <w:num w:numId="44">
    <w:abstractNumId w:val="1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7Uxm201Q3iGIyPNwS5pK3wKvDzY3ab/UrxISX3Eg7lVXspciyuMrf1atZSNrVAVU30wjobX476b4WRJyUCtEXQ==" w:salt="1I209+XiylnNGgbX5TWItA=="/>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8C"/>
    <w:rsid w:val="00085DAC"/>
    <w:rsid w:val="0018221E"/>
    <w:rsid w:val="001D08F4"/>
    <w:rsid w:val="001E1584"/>
    <w:rsid w:val="001E1DCC"/>
    <w:rsid w:val="00213467"/>
    <w:rsid w:val="002C16DC"/>
    <w:rsid w:val="002D1C9C"/>
    <w:rsid w:val="002D6E8C"/>
    <w:rsid w:val="003F268A"/>
    <w:rsid w:val="00417372"/>
    <w:rsid w:val="00552C9B"/>
    <w:rsid w:val="00582DBF"/>
    <w:rsid w:val="005F6BE2"/>
    <w:rsid w:val="00623C11"/>
    <w:rsid w:val="006F0242"/>
    <w:rsid w:val="006F0DE4"/>
    <w:rsid w:val="007211E1"/>
    <w:rsid w:val="0075315B"/>
    <w:rsid w:val="007703D8"/>
    <w:rsid w:val="007A0DD1"/>
    <w:rsid w:val="007F0A58"/>
    <w:rsid w:val="008115FB"/>
    <w:rsid w:val="00812573"/>
    <w:rsid w:val="008160A8"/>
    <w:rsid w:val="008968BF"/>
    <w:rsid w:val="008A383D"/>
    <w:rsid w:val="008B2462"/>
    <w:rsid w:val="009045AB"/>
    <w:rsid w:val="009B33C2"/>
    <w:rsid w:val="009E687E"/>
    <w:rsid w:val="009F1078"/>
    <w:rsid w:val="00A04DE6"/>
    <w:rsid w:val="00A67B1B"/>
    <w:rsid w:val="00A8512A"/>
    <w:rsid w:val="00A87FB8"/>
    <w:rsid w:val="00AB2974"/>
    <w:rsid w:val="00AD1DAE"/>
    <w:rsid w:val="00AD4622"/>
    <w:rsid w:val="00AD79B1"/>
    <w:rsid w:val="00B16A17"/>
    <w:rsid w:val="00BB1176"/>
    <w:rsid w:val="00BB23DB"/>
    <w:rsid w:val="00BC6A12"/>
    <w:rsid w:val="00BD2555"/>
    <w:rsid w:val="00C22E6F"/>
    <w:rsid w:val="00C41058"/>
    <w:rsid w:val="00D4137E"/>
    <w:rsid w:val="00EC74C0"/>
    <w:rsid w:val="00F55564"/>
    <w:rsid w:val="00F60955"/>
    <w:rsid w:val="00F871E1"/>
    <w:rsid w:val="00FD69AF"/>
    <w:rsid w:val="00FE0B49"/>
    <w:rsid w:val="00FF12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5A03B5"/>
  <w15:chartTrackingRefBased/>
  <w15:docId w15:val="{72170444-AFD0-4E79-991B-2A627B54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rFonts w:ascii="Arial" w:eastAsia="Calibri" w:hAnsi="Arial" w:cs="Arial"/>
      <w:color w:val="343433"/>
      <w:szCs w:val="24"/>
      <w:lang w:eastAsia="zh-CN"/>
    </w:rPr>
  </w:style>
  <w:style w:type="paragraph" w:styleId="Heading1">
    <w:name w:val="heading 1"/>
    <w:basedOn w:val="Normal"/>
    <w:next w:val="Normal"/>
    <w:qFormat/>
    <w:pPr>
      <w:keepNext/>
      <w:keepLines/>
      <w:numPr>
        <w:numId w:val="1"/>
      </w:numPr>
      <w:spacing w:after="100"/>
      <w:jc w:val="left"/>
      <w:outlineLvl w:val="0"/>
    </w:pPr>
    <w:rPr>
      <w:b/>
      <w:bCs/>
      <w:color w:val="016C8C"/>
      <w:sz w:val="40"/>
      <w:szCs w:val="28"/>
    </w:rPr>
  </w:style>
  <w:style w:type="paragraph" w:styleId="Heading2">
    <w:name w:val="heading 2"/>
    <w:basedOn w:val="Normal"/>
    <w:next w:val="Normal"/>
    <w:qFormat/>
    <w:pPr>
      <w:numPr>
        <w:ilvl w:val="1"/>
        <w:numId w:val="1"/>
      </w:numPr>
      <w:spacing w:after="100"/>
      <w:ind w:left="6" w:hanging="6"/>
      <w:jc w:val="left"/>
      <w:outlineLvl w:val="1"/>
    </w:pPr>
    <w:rPr>
      <w:b/>
      <w:color w:val="2D2D2F"/>
      <w:sz w:val="32"/>
      <w:szCs w:val="28"/>
      <w:lang w:val="x-none"/>
    </w:rPr>
  </w:style>
  <w:style w:type="paragraph" w:styleId="Heading3">
    <w:name w:val="heading 3"/>
    <w:basedOn w:val="Normal"/>
    <w:next w:val="Normal"/>
    <w:qFormat/>
    <w:pPr>
      <w:numPr>
        <w:ilvl w:val="2"/>
        <w:numId w:val="1"/>
      </w:numPr>
      <w:spacing w:after="20"/>
      <w:jc w:val="left"/>
      <w:outlineLvl w:val="2"/>
    </w:pPr>
    <w:rPr>
      <w:b/>
      <w:color w:val="59B999"/>
      <w:sz w:val="24"/>
      <w:szCs w:val="28"/>
      <w:lang w:val="x-none"/>
    </w:rPr>
  </w:style>
  <w:style w:type="paragraph" w:styleId="Heading4">
    <w:name w:val="heading 4"/>
    <w:basedOn w:val="Normal"/>
    <w:next w:val="Normal"/>
    <w:qFormat/>
    <w:pPr>
      <w:keepNext/>
      <w:numPr>
        <w:ilvl w:val="3"/>
        <w:numId w:val="1"/>
      </w:numPr>
      <w:spacing w:before="240" w:after="60"/>
      <w:outlineLvl w:val="3"/>
    </w:pPr>
    <w:rPr>
      <w:rFonts w:ascii="Calibri" w:hAnsi="Calibri" w:cs="Calibri"/>
      <w:b/>
      <w:bCs/>
      <w:color w:val="000000"/>
      <w:sz w:val="28"/>
      <w:szCs w:val="28"/>
      <w:lang w:val="x-none"/>
    </w:rPr>
  </w:style>
  <w:style w:type="paragraph" w:styleId="Heading5">
    <w:name w:val="heading 5"/>
    <w:basedOn w:val="Normal"/>
    <w:next w:val="Normal"/>
    <w:qFormat/>
    <w:pPr>
      <w:numPr>
        <w:ilvl w:val="4"/>
        <w:numId w:val="1"/>
      </w:numPr>
      <w:spacing w:before="240" w:after="60"/>
      <w:outlineLvl w:val="4"/>
    </w:pPr>
    <w:rPr>
      <w:rFonts w:ascii="Calibri" w:eastAsia="Times New Roman" w:hAnsi="Calibri" w:cs="Calibri"/>
      <w:b/>
      <w:bCs/>
      <w:i/>
      <w:iCs/>
      <w:color w:val="000000"/>
      <w:sz w:val="26"/>
      <w:szCs w:val="26"/>
      <w:lang w:val="x-none"/>
    </w:rPr>
  </w:style>
  <w:style w:type="paragraph" w:styleId="Heading6">
    <w:name w:val="heading 6"/>
    <w:basedOn w:val="Normal"/>
    <w:next w:val="Normal"/>
    <w:qFormat/>
    <w:pPr>
      <w:numPr>
        <w:ilvl w:val="5"/>
        <w:numId w:val="1"/>
      </w:numPr>
      <w:spacing w:before="240" w:after="60"/>
      <w:outlineLvl w:val="5"/>
    </w:pPr>
    <w:rPr>
      <w:rFonts w:ascii="Calibri" w:eastAsia="Times New Roman" w:hAnsi="Calibri" w:cs="Calibri"/>
      <w:b/>
      <w:bCs/>
      <w:color w:val="000000"/>
      <w:szCs w:val="20"/>
      <w:lang w:val="x-none"/>
    </w:rPr>
  </w:style>
  <w:style w:type="paragraph" w:styleId="Heading7">
    <w:name w:val="heading 7"/>
    <w:basedOn w:val="Normal"/>
    <w:next w:val="Normal"/>
    <w:qFormat/>
    <w:pPr>
      <w:numPr>
        <w:ilvl w:val="6"/>
        <w:numId w:val="1"/>
      </w:numPr>
      <w:spacing w:before="240" w:after="60"/>
      <w:outlineLvl w:val="6"/>
    </w:pPr>
    <w:rPr>
      <w:rFonts w:ascii="Calibri" w:eastAsia="Times New Roman" w:hAnsi="Calibri" w:cs="Calibri"/>
      <w:color w:val="000000"/>
      <w:sz w:val="24"/>
      <w:lang w:val="x-none"/>
    </w:rPr>
  </w:style>
  <w:style w:type="paragraph" w:styleId="Heading8">
    <w:name w:val="heading 8"/>
    <w:basedOn w:val="Normal"/>
    <w:next w:val="Normal"/>
    <w:qFormat/>
    <w:pPr>
      <w:numPr>
        <w:ilvl w:val="7"/>
        <w:numId w:val="1"/>
      </w:numPr>
      <w:spacing w:before="240" w:after="60"/>
      <w:outlineLvl w:val="7"/>
    </w:pPr>
    <w:rPr>
      <w:rFonts w:ascii="Calibri" w:eastAsia="Times New Roman" w:hAnsi="Calibri" w:cs="Calibri"/>
      <w:i/>
      <w:iCs/>
      <w:color w:val="000000"/>
      <w:sz w:val="24"/>
      <w:lang w:val="x-none"/>
    </w:rPr>
  </w:style>
  <w:style w:type="paragraph" w:styleId="Heading9">
    <w:name w:val="heading 9"/>
    <w:basedOn w:val="Normal"/>
    <w:next w:val="Normal"/>
    <w:qFormat/>
    <w:pPr>
      <w:numPr>
        <w:ilvl w:val="8"/>
        <w:numId w:val="1"/>
      </w:numPr>
      <w:spacing w:before="240" w:after="60"/>
      <w:outlineLvl w:val="8"/>
    </w:pPr>
    <w:rPr>
      <w:rFonts w:ascii="Cambria" w:eastAsia="Times New Roman" w:hAnsi="Cambria" w:cs="Cambria"/>
      <w:color w:val="00000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Wingdings" w:eastAsia="Times New Roman" w:hAnsi="Wingdings"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Calibri" w:eastAsia="Times New Roman" w:hAnsi="Calibri" w:cs="Calibri"/>
      <w:b w:val="0"/>
      <w:color w:val="FFFFFF"/>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2">
    <w:name w:val="WW8Num16z2"/>
    <w:rPr>
      <w:rFonts w:ascii="Wingdings" w:hAnsi="Wingdings" w:cs="Wingdings"/>
    </w:rPr>
  </w:style>
  <w:style w:type="character" w:customStyle="1" w:styleId="WW8Num16z4">
    <w:name w:val="WW8Num16z4"/>
    <w:rPr>
      <w:rFonts w:ascii="Courier New" w:hAnsi="Courier New" w:cs="Courier New"/>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color w:val="00000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BodyTextChar">
    <w:name w:val="Body Text Char"/>
    <w:rPr>
      <w:rFonts w:ascii="Arial" w:hAnsi="Arial" w:cs="Arial"/>
      <w:color w:val="343433"/>
      <w:szCs w:val="24"/>
    </w:rPr>
  </w:style>
  <w:style w:type="character" w:customStyle="1" w:styleId="Heading3Char">
    <w:name w:val="Heading 3 Char"/>
    <w:rPr>
      <w:rFonts w:ascii="Arial" w:hAnsi="Arial" w:cs="Arial"/>
      <w:b/>
      <w:color w:val="59B999"/>
      <w:sz w:val="24"/>
      <w:szCs w:val="28"/>
      <w:lang w:val="x-none"/>
    </w:rPr>
  </w:style>
  <w:style w:type="character" w:customStyle="1" w:styleId="HeaderChar">
    <w:name w:val="Header Char"/>
    <w:uiPriority w:val="99"/>
    <w:rPr>
      <w:rFonts w:ascii="Segoe UI Light" w:hAnsi="Segoe UI Light" w:cs="Segoe UI Light"/>
      <w:sz w:val="18"/>
      <w:szCs w:val="24"/>
    </w:rPr>
  </w:style>
  <w:style w:type="character" w:customStyle="1" w:styleId="FooterChar">
    <w:name w:val="Footer Char"/>
    <w:uiPriority w:val="99"/>
    <w:rPr>
      <w:rFonts w:ascii="Segoe UI Light" w:hAnsi="Segoe UI Light" w:cs="Segoe UI Light"/>
      <w:sz w:val="18"/>
      <w:szCs w:val="24"/>
    </w:rPr>
  </w:style>
  <w:style w:type="character" w:styleId="Hyperlink">
    <w:name w:val="Hyperlink"/>
    <w:rPr>
      <w:rFonts w:ascii="Arial" w:hAnsi="Arial" w:cs="Arial"/>
      <w:color w:val="0000FF"/>
      <w:sz w:val="20"/>
      <w:u w:val="single"/>
    </w:rPr>
  </w:style>
  <w:style w:type="character" w:customStyle="1" w:styleId="BalloonTextChar">
    <w:name w:val="Balloon Text Char"/>
    <w:rPr>
      <w:rFonts w:ascii="Tahoma" w:eastAsia="Times New Roman" w:hAnsi="Tahoma" w:cs="Tahoma"/>
      <w:sz w:val="16"/>
      <w:szCs w:val="16"/>
      <w:lang w:val="en-US"/>
    </w:rPr>
  </w:style>
  <w:style w:type="character" w:customStyle="1" w:styleId="TOC1Char">
    <w:name w:val="TOC 1 Char"/>
    <w:rPr>
      <w:rFonts w:ascii="Arial" w:hAnsi="Arial" w:cs="Arial"/>
      <w:color w:val="343433"/>
      <w:szCs w:val="24"/>
      <w:lang w:val="x-none"/>
    </w:rPr>
  </w:style>
  <w:style w:type="character" w:customStyle="1" w:styleId="TOC2Char">
    <w:name w:val="TOC 2 Char"/>
    <w:rPr>
      <w:rFonts w:ascii="Arial" w:hAnsi="Arial" w:cs="Arial"/>
      <w:color w:val="343433"/>
      <w:szCs w:val="24"/>
      <w:lang w:val="en-US"/>
    </w:rPr>
  </w:style>
  <w:style w:type="character" w:styleId="UnresolvedMention">
    <w:name w:val="Unresolved Mention"/>
    <w:uiPriority w:val="99"/>
    <w:rPr>
      <w:color w:val="605E5C"/>
      <w:shd w:val="clear" w:color="auto" w:fill="E1DFDD"/>
    </w:rPr>
  </w:style>
  <w:style w:type="character" w:customStyle="1" w:styleId="Heading1Char">
    <w:name w:val="Heading 1 Char"/>
    <w:rPr>
      <w:rFonts w:ascii="Arial" w:hAnsi="Arial" w:cs="Arial"/>
      <w:b/>
      <w:bCs/>
      <w:color w:val="016C8C"/>
      <w:sz w:val="40"/>
      <w:szCs w:val="28"/>
    </w:rPr>
  </w:style>
  <w:style w:type="character" w:customStyle="1" w:styleId="Heading2Char">
    <w:name w:val="Heading 2 Char"/>
    <w:rPr>
      <w:rFonts w:ascii="Arial" w:hAnsi="Arial" w:cs="Arial"/>
      <w:b/>
      <w:color w:val="2D2D2F"/>
      <w:sz w:val="32"/>
      <w:szCs w:val="28"/>
      <w:lang w:val="x-none"/>
    </w:rPr>
  </w:style>
  <w:style w:type="character" w:customStyle="1" w:styleId="Heading4Char">
    <w:name w:val="Heading 4 Char"/>
    <w:rPr>
      <w:b/>
      <w:bCs/>
      <w:sz w:val="28"/>
      <w:szCs w:val="28"/>
      <w:lang w:val="x-none"/>
    </w:rPr>
  </w:style>
  <w:style w:type="character" w:customStyle="1" w:styleId="Heading5Char">
    <w:name w:val="Heading 5 Char"/>
    <w:rPr>
      <w:rFonts w:eastAsia="Times New Roman"/>
      <w:b/>
      <w:bCs/>
      <w:i/>
      <w:iCs/>
      <w:sz w:val="26"/>
      <w:szCs w:val="26"/>
      <w:lang w:val="x-none"/>
    </w:rPr>
  </w:style>
  <w:style w:type="character" w:customStyle="1" w:styleId="Heading6Char">
    <w:name w:val="Heading 6 Char"/>
    <w:rPr>
      <w:rFonts w:eastAsia="Times New Roman"/>
      <w:b/>
      <w:bCs/>
      <w:lang w:val="x-none"/>
    </w:rPr>
  </w:style>
  <w:style w:type="character" w:customStyle="1" w:styleId="Heading7Char">
    <w:name w:val="Heading 7 Char"/>
    <w:rPr>
      <w:rFonts w:eastAsia="Times New Roman"/>
      <w:sz w:val="24"/>
      <w:szCs w:val="24"/>
      <w:lang w:val="x-none"/>
    </w:rPr>
  </w:style>
  <w:style w:type="character" w:customStyle="1" w:styleId="Heading8Char">
    <w:name w:val="Heading 8 Char"/>
    <w:rPr>
      <w:rFonts w:eastAsia="Times New Roman"/>
      <w:i/>
      <w:iCs/>
      <w:sz w:val="24"/>
      <w:szCs w:val="24"/>
      <w:lang w:val="x-none"/>
    </w:rPr>
  </w:style>
  <w:style w:type="character" w:customStyle="1" w:styleId="Heading9Char">
    <w:name w:val="Heading 9 Char"/>
    <w:rPr>
      <w:rFonts w:ascii="Cambria" w:eastAsia="Times New Roman" w:hAnsi="Cambria" w:cs="Cambria"/>
      <w:lang w:val="x-none"/>
    </w:rPr>
  </w:style>
  <w:style w:type="character" w:customStyle="1" w:styleId="EndnoteTextChar">
    <w:name w:val="Endnote Text Char"/>
    <w:rPr>
      <w:rFonts w:eastAsia="Times New Roman"/>
      <w:lang w:val="en-US"/>
    </w:rPr>
  </w:style>
  <w:style w:type="character" w:customStyle="1" w:styleId="EndnoteCharacters">
    <w:name w:val="Endnote Characters"/>
    <w:rPr>
      <w:vertAlign w:val="superscript"/>
    </w:rPr>
  </w:style>
  <w:style w:type="character" w:customStyle="1" w:styleId="Level1Char">
    <w:name w:val="Level 1 Char"/>
    <w:rPr>
      <w:rFonts w:ascii="Arial" w:hAnsi="Arial" w:cs="Arial"/>
      <w:b/>
      <w:color w:val="016C8C"/>
      <w:sz w:val="40"/>
      <w:szCs w:val="24"/>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rPr>
      <w:lang w:val="x-none"/>
    </w:rPr>
  </w:style>
  <w:style w:type="paragraph" w:styleId="List">
    <w:name w:val="List"/>
    <w:basedOn w:val="BodyText"/>
    <w:rPr>
      <w:rFonts w:cs="Mangal"/>
    </w:rPr>
  </w:style>
  <w:style w:type="paragraph" w:styleId="Caption">
    <w:name w:val="caption"/>
    <w:basedOn w:val="Normal"/>
    <w:next w:val="Normal"/>
    <w:uiPriority w:val="35"/>
    <w:qFormat/>
    <w:rPr>
      <w:b/>
      <w:bCs/>
      <w:szCs w:val="20"/>
    </w:rPr>
  </w:style>
  <w:style w:type="paragraph" w:customStyle="1" w:styleId="Index">
    <w:name w:val="Index"/>
    <w:basedOn w:val="Normal"/>
    <w:pPr>
      <w:suppressLineNumbers/>
    </w:pPr>
    <w:rPr>
      <w:rFonts w:cs="Mangal"/>
    </w:rPr>
  </w:style>
  <w:style w:type="paragraph" w:styleId="Header">
    <w:name w:val="header"/>
    <w:basedOn w:val="Normal"/>
    <w:uiPriority w:val="99"/>
    <w:pPr>
      <w:tabs>
        <w:tab w:val="center" w:pos="4680"/>
        <w:tab w:val="right" w:pos="9360"/>
      </w:tabs>
    </w:pPr>
    <w:rPr>
      <w:rFonts w:ascii="Segoe UI Light" w:hAnsi="Segoe UI Light" w:cs="Segoe UI Light"/>
      <w:color w:val="000000"/>
      <w:sz w:val="18"/>
      <w:lang w:val="x-none"/>
    </w:rPr>
  </w:style>
  <w:style w:type="paragraph" w:styleId="Footer">
    <w:name w:val="footer"/>
    <w:basedOn w:val="Normal"/>
    <w:uiPriority w:val="99"/>
    <w:pPr>
      <w:tabs>
        <w:tab w:val="center" w:pos="4680"/>
        <w:tab w:val="right" w:pos="9360"/>
      </w:tabs>
    </w:pPr>
    <w:rPr>
      <w:rFonts w:ascii="Segoe UI Light" w:hAnsi="Segoe UI Light" w:cs="Segoe UI Light"/>
      <w:color w:val="000000"/>
      <w:sz w:val="18"/>
      <w:lang w:val="x-none"/>
    </w:rPr>
  </w:style>
  <w:style w:type="paragraph" w:styleId="BalloonText">
    <w:name w:val="Balloon Text"/>
    <w:basedOn w:val="Normal"/>
    <w:rPr>
      <w:rFonts w:ascii="Tahoma" w:eastAsia="Times New Roman" w:hAnsi="Tahoma" w:cs="Tahoma"/>
      <w:color w:val="000000"/>
      <w:sz w:val="16"/>
      <w:szCs w:val="16"/>
    </w:rPr>
  </w:style>
  <w:style w:type="paragraph" w:styleId="TOC1">
    <w:name w:val="toc 1"/>
    <w:basedOn w:val="Normal"/>
    <w:next w:val="Normal"/>
    <w:pPr>
      <w:spacing w:before="40" w:after="40"/>
    </w:pPr>
    <w:rPr>
      <w:lang w:val="x-none"/>
    </w:rPr>
  </w:style>
  <w:style w:type="paragraph" w:styleId="TOC2">
    <w:name w:val="toc 2"/>
    <w:basedOn w:val="Normal"/>
    <w:next w:val="Normal"/>
    <w:pPr>
      <w:spacing w:before="40" w:after="40"/>
      <w:ind w:left="198"/>
    </w:pPr>
  </w:style>
  <w:style w:type="paragraph" w:customStyle="1" w:styleId="BulletStyle">
    <w:name w:val="BulletStyle"/>
    <w:basedOn w:val="Normal"/>
    <w:pPr>
      <w:numPr>
        <w:numId w:val="2"/>
      </w:numPr>
      <w:ind w:firstLine="0"/>
    </w:pPr>
  </w:style>
  <w:style w:type="paragraph" w:customStyle="1" w:styleId="FrameContents">
    <w:name w:val="Frame Contents"/>
    <w:basedOn w:val="BodyText"/>
    <w:rPr>
      <w:color w:val="000000"/>
    </w:rPr>
  </w:style>
  <w:style w:type="paragraph" w:styleId="EndnoteText">
    <w:name w:val="endnote text"/>
    <w:basedOn w:val="Normal"/>
    <w:rPr>
      <w:rFonts w:ascii="Calibri" w:eastAsia="Times New Roman" w:hAnsi="Calibri" w:cs="Calibri"/>
      <w:color w:val="000000"/>
      <w:szCs w:val="20"/>
    </w:rPr>
  </w:style>
  <w:style w:type="paragraph" w:customStyle="1" w:styleId="Level1">
    <w:name w:val="Level 1"/>
    <w:basedOn w:val="Normal"/>
    <w:pPr>
      <w:spacing w:after="100"/>
      <w:jc w:val="left"/>
    </w:pPr>
    <w:rPr>
      <w:b/>
      <w:color w:val="016C8C"/>
      <w:sz w:val="40"/>
    </w:rPr>
  </w:style>
  <w:style w:type="paragraph" w:customStyle="1" w:styleId="Level2">
    <w:name w:val="Level 2"/>
    <w:basedOn w:val="Normal"/>
    <w:next w:val="Normal"/>
    <w:pPr>
      <w:spacing w:after="100"/>
      <w:jc w:val="left"/>
    </w:pPr>
    <w:rPr>
      <w:b/>
      <w:color w:val="2D2D2F"/>
      <w:sz w:val="32"/>
      <w:szCs w:val="28"/>
    </w:rPr>
  </w:style>
  <w:style w:type="paragraph" w:customStyle="1" w:styleId="Level3">
    <w:name w:val="Level 3"/>
    <w:basedOn w:val="Normal"/>
    <w:next w:val="Normal"/>
    <w:pPr>
      <w:spacing w:after="20"/>
      <w:jc w:val="left"/>
    </w:pPr>
    <w:rPr>
      <w:b/>
      <w:color w:val="4EBFC7"/>
      <w:sz w:val="24"/>
    </w:rPr>
  </w:style>
  <w:style w:type="paragraph" w:customStyle="1" w:styleId="Level4">
    <w:name w:val="Level 4"/>
    <w:basedOn w:val="Normal"/>
    <w:next w:val="Normal"/>
    <w:pPr>
      <w:spacing w:after="20"/>
      <w:jc w:val="left"/>
    </w:pPr>
    <w:rPr>
      <w:b/>
      <w:color w:val="2D2D2F"/>
      <w:sz w:val="24"/>
      <w:szCs w:val="18"/>
    </w:rPr>
  </w:style>
  <w:style w:type="paragraph" w:customStyle="1" w:styleId="TableHeaderLeft">
    <w:name w:val="Table Header Left"/>
    <w:basedOn w:val="Normal"/>
    <w:next w:val="Normal"/>
    <w:pPr>
      <w:jc w:val="left"/>
    </w:pPr>
    <w:rPr>
      <w:b/>
      <w:color w:val="FFFFFF"/>
    </w:rPr>
  </w:style>
  <w:style w:type="paragraph" w:customStyle="1" w:styleId="TableHeaderOther">
    <w:name w:val="Table Header Other"/>
    <w:basedOn w:val="TableHeaderLeft"/>
    <w:pPr>
      <w:jc w:val="center"/>
    </w:pPr>
  </w:style>
  <w:style w:type="paragraph" w:customStyle="1" w:styleId="TableHeaderRight">
    <w:name w:val="Table Header Right"/>
    <w:basedOn w:val="TableHeaderLeft"/>
    <w:next w:val="Normal"/>
    <w:pPr>
      <w:jc w:val="right"/>
    </w:pPr>
  </w:style>
  <w:style w:type="paragraph" w:customStyle="1" w:styleId="TableTextLeft">
    <w:name w:val="Table Text Left"/>
    <w:basedOn w:val="Normal"/>
    <w:next w:val="Normal"/>
    <w:pPr>
      <w:jc w:val="left"/>
    </w:pPr>
  </w:style>
  <w:style w:type="paragraph" w:customStyle="1" w:styleId="TableTextOther">
    <w:name w:val="Table Text Other"/>
    <w:basedOn w:val="Normal"/>
    <w:next w:val="Normal"/>
    <w:pPr>
      <w:jc w:val="center"/>
    </w:pPr>
  </w:style>
  <w:style w:type="paragraph" w:customStyle="1" w:styleId="TableTextRight">
    <w:name w:val="Table Text Right"/>
    <w:basedOn w:val="Normal"/>
    <w:next w:val="Normal"/>
    <w:pPr>
      <w:jc w:val="right"/>
    </w:pPr>
  </w:style>
  <w:style w:type="paragraph" w:styleId="TOCHeading">
    <w:name w:val="TOC Heading"/>
    <w:basedOn w:val="Heading1"/>
    <w:next w:val="Normal"/>
    <w:qFormat/>
    <w:pPr>
      <w:keepLines w:val="0"/>
      <w:numPr>
        <w:numId w:val="0"/>
      </w:numPr>
      <w:spacing w:before="240" w:after="60"/>
      <w:jc w:val="both"/>
    </w:pPr>
    <w:rPr>
      <w:rFonts w:ascii="Cambria" w:eastAsia="Times New Roman" w:hAnsi="Cambria" w:cs="Cambria"/>
      <w:b w:val="0"/>
      <w:color w:val="000000"/>
      <w:kern w:val="1"/>
      <w:sz w:val="32"/>
      <w:szCs w:val="3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link w:val="TitleChar"/>
    <w:qFormat/>
    <w:rsid w:val="008115FB"/>
    <w:pPr>
      <w:suppressAutoHyphens w:val="0"/>
      <w:autoSpaceDE w:val="0"/>
      <w:autoSpaceDN w:val="0"/>
      <w:jc w:val="center"/>
    </w:pPr>
    <w:rPr>
      <w:rFonts w:eastAsia="Times New Roman" w:cs="Times New Roman"/>
      <w:b/>
      <w:bCs/>
      <w:i/>
      <w:iCs/>
      <w:color w:val="929397"/>
      <w:sz w:val="40"/>
      <w:szCs w:val="40"/>
      <w:lang w:val="en-US" w:eastAsia="x-none"/>
    </w:rPr>
  </w:style>
  <w:style w:type="character" w:customStyle="1" w:styleId="TitleChar">
    <w:name w:val="Title Char"/>
    <w:link w:val="Title"/>
    <w:rsid w:val="008115FB"/>
    <w:rPr>
      <w:rFonts w:ascii="Arial" w:hAnsi="Arial"/>
      <w:b/>
      <w:bCs/>
      <w:i/>
      <w:iCs/>
      <w:color w:val="929397"/>
      <w:sz w:val="40"/>
      <w:szCs w:val="40"/>
      <w:lang w:val="en-US" w:eastAsia="x-none"/>
    </w:rPr>
  </w:style>
  <w:style w:type="table" w:styleId="TableGrid">
    <w:name w:val="Table Grid"/>
    <w:basedOn w:val="TableNormal"/>
    <w:uiPriority w:val="39"/>
    <w:rsid w:val="008115F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8115FB"/>
    <w:pPr>
      <w:suppressAutoHyphens w:val="0"/>
      <w:autoSpaceDE w:val="0"/>
      <w:autoSpaceDN w:val="0"/>
      <w:jc w:val="center"/>
    </w:pPr>
    <w:rPr>
      <w:rFonts w:eastAsia="Times New Roman" w:cs="Times New Roman"/>
      <w:b/>
      <w:bCs/>
      <w:i/>
      <w:iCs/>
      <w:color w:val="929397"/>
      <w:sz w:val="22"/>
      <w:szCs w:val="22"/>
      <w:u w:val="single"/>
      <w:lang w:val="x-none" w:eastAsia="x-none"/>
    </w:rPr>
  </w:style>
  <w:style w:type="character" w:customStyle="1" w:styleId="SubtitleChar">
    <w:name w:val="Subtitle Char"/>
    <w:link w:val="Subtitle"/>
    <w:rsid w:val="008115FB"/>
    <w:rPr>
      <w:rFonts w:ascii="Arial" w:hAnsi="Arial"/>
      <w:b/>
      <w:bCs/>
      <w:i/>
      <w:iCs/>
      <w:color w:val="929397"/>
      <w:sz w:val="22"/>
      <w:szCs w:val="22"/>
      <w:u w:val="single"/>
      <w:lang w:val="x-none" w:eastAsia="x-none"/>
    </w:rPr>
  </w:style>
  <w:style w:type="paragraph" w:styleId="BodyText2">
    <w:name w:val="Body Text 2"/>
    <w:basedOn w:val="Normal"/>
    <w:link w:val="BodyText2Char"/>
    <w:rsid w:val="008115FB"/>
    <w:pPr>
      <w:suppressAutoHyphens w:val="0"/>
      <w:spacing w:after="120" w:line="480" w:lineRule="auto"/>
      <w:jc w:val="left"/>
    </w:pPr>
    <w:rPr>
      <w:rFonts w:eastAsia="Times New Roman" w:cs="Times New Roman"/>
      <w:color w:val="929397"/>
      <w:szCs w:val="20"/>
      <w:lang w:val="x-none" w:eastAsia="en-AU"/>
    </w:rPr>
  </w:style>
  <w:style w:type="character" w:customStyle="1" w:styleId="BodyText2Char">
    <w:name w:val="Body Text 2 Char"/>
    <w:link w:val="BodyText2"/>
    <w:rsid w:val="008115FB"/>
    <w:rPr>
      <w:rFonts w:ascii="Arial" w:hAnsi="Arial"/>
      <w:color w:val="929397"/>
      <w:lang w:val="x-none"/>
    </w:rPr>
  </w:style>
  <w:style w:type="character" w:styleId="PageNumber">
    <w:name w:val="page number"/>
    <w:rsid w:val="008115FB"/>
  </w:style>
  <w:style w:type="paragraph" w:styleId="ListParagraph">
    <w:name w:val="List Paragraph"/>
    <w:basedOn w:val="Normal"/>
    <w:qFormat/>
    <w:rsid w:val="008115FB"/>
    <w:pPr>
      <w:suppressAutoHyphens w:val="0"/>
      <w:ind w:left="720"/>
      <w:contextualSpacing/>
      <w:jc w:val="left"/>
    </w:pPr>
    <w:rPr>
      <w:rFonts w:cs="Times New Roman"/>
      <w:color w:val="929397"/>
      <w:lang w:eastAsia="en-AU"/>
    </w:rPr>
  </w:style>
  <w:style w:type="character" w:customStyle="1" w:styleId="CharChar3">
    <w:name w:val="Char Char3"/>
    <w:locked/>
    <w:rsid w:val="008115FB"/>
    <w:rPr>
      <w:rFonts w:ascii="Times New Roman" w:hAnsi="Times New Roman" w:cs="Times New Roman"/>
      <w:b/>
      <w:bCs/>
      <w:i/>
      <w:iCs/>
      <w:u w:val="single"/>
    </w:rPr>
  </w:style>
  <w:style w:type="paragraph" w:styleId="CommentText">
    <w:name w:val="annotation text"/>
    <w:basedOn w:val="Normal"/>
    <w:link w:val="CommentTextChar"/>
    <w:rsid w:val="008115FB"/>
    <w:pPr>
      <w:suppressAutoHyphens w:val="0"/>
      <w:jc w:val="left"/>
    </w:pPr>
    <w:rPr>
      <w:rFonts w:eastAsia="Times New Roman" w:cs="Times New Roman"/>
      <w:color w:val="929397"/>
      <w:szCs w:val="20"/>
      <w:lang w:val="x-none" w:eastAsia="en-AU"/>
    </w:rPr>
  </w:style>
  <w:style w:type="character" w:customStyle="1" w:styleId="CommentTextChar">
    <w:name w:val="Comment Text Char"/>
    <w:link w:val="CommentText"/>
    <w:rsid w:val="008115FB"/>
    <w:rPr>
      <w:rFonts w:ascii="Arial" w:hAnsi="Arial"/>
      <w:color w:val="929397"/>
      <w:lang w:val="x-none"/>
    </w:rPr>
  </w:style>
  <w:style w:type="character" w:customStyle="1" w:styleId="CommentSubjectChar">
    <w:name w:val="Comment Subject Char"/>
    <w:link w:val="CommentSubject"/>
    <w:semiHidden/>
    <w:rsid w:val="008115FB"/>
    <w:rPr>
      <w:b/>
      <w:bCs/>
    </w:rPr>
  </w:style>
  <w:style w:type="paragraph" w:styleId="CommentSubject">
    <w:name w:val="annotation subject"/>
    <w:basedOn w:val="CommentText"/>
    <w:next w:val="CommentText"/>
    <w:link w:val="CommentSubjectChar"/>
    <w:semiHidden/>
    <w:rsid w:val="008115FB"/>
    <w:rPr>
      <w:rFonts w:ascii="Times New Roman" w:hAnsi="Times New Roman"/>
      <w:b/>
      <w:bCs/>
      <w:color w:val="auto"/>
      <w:lang w:val="en-AU"/>
    </w:rPr>
  </w:style>
  <w:style w:type="character" w:customStyle="1" w:styleId="CommentSubjectChar1">
    <w:name w:val="Comment Subject Char1"/>
    <w:uiPriority w:val="99"/>
    <w:semiHidden/>
    <w:rsid w:val="008115FB"/>
    <w:rPr>
      <w:rFonts w:ascii="Arial" w:hAnsi="Arial"/>
      <w:b/>
      <w:bCs/>
      <w:color w:val="929397"/>
      <w:lang w:val="x-none"/>
    </w:rPr>
  </w:style>
  <w:style w:type="character" w:styleId="Emphasis">
    <w:name w:val="Emphasis"/>
    <w:qFormat/>
    <w:rsid w:val="008115FB"/>
    <w:rPr>
      <w:i/>
      <w:iCs/>
    </w:rPr>
  </w:style>
  <w:style w:type="character" w:styleId="CommentReference">
    <w:name w:val="annotation reference"/>
    <w:rsid w:val="008115FB"/>
    <w:rPr>
      <w:sz w:val="16"/>
      <w:szCs w:val="16"/>
    </w:rPr>
  </w:style>
  <w:style w:type="paragraph" w:customStyle="1" w:styleId="Normaltext">
    <w:name w:val="Normal text"/>
    <w:basedOn w:val="Normal"/>
    <w:link w:val="NormaltextChar"/>
    <w:qFormat/>
    <w:rsid w:val="008115FB"/>
    <w:pPr>
      <w:suppressAutoHyphens w:val="0"/>
      <w:jc w:val="left"/>
    </w:pPr>
    <w:rPr>
      <w:rFonts w:eastAsia="Times New Roman"/>
      <w:color w:val="929397"/>
      <w:sz w:val="18"/>
      <w:szCs w:val="18"/>
      <w:lang w:eastAsia="en-AU"/>
    </w:rPr>
  </w:style>
  <w:style w:type="character" w:customStyle="1" w:styleId="NormaltextChar">
    <w:name w:val="Normal text Char"/>
    <w:link w:val="Normaltext"/>
    <w:rsid w:val="008115FB"/>
    <w:rPr>
      <w:rFonts w:ascii="Arial" w:hAnsi="Arial" w:cs="Arial"/>
      <w:color w:val="929397"/>
      <w:sz w:val="18"/>
      <w:szCs w:val="18"/>
    </w:rPr>
  </w:style>
  <w:style w:type="paragraph" w:customStyle="1" w:styleId="NormalBold">
    <w:name w:val="Normal Bold"/>
    <w:basedOn w:val="Normal"/>
    <w:link w:val="NormalBoldChar"/>
    <w:qFormat/>
    <w:rsid w:val="008115FB"/>
    <w:pPr>
      <w:suppressAutoHyphens w:val="0"/>
      <w:jc w:val="left"/>
    </w:pPr>
    <w:rPr>
      <w:rFonts w:eastAsia="Times New Roman"/>
      <w:b/>
      <w:color w:val="929397"/>
      <w:sz w:val="18"/>
      <w:szCs w:val="18"/>
      <w:lang w:eastAsia="en-AU"/>
    </w:rPr>
  </w:style>
  <w:style w:type="character" w:customStyle="1" w:styleId="NormalBoldChar">
    <w:name w:val="Normal Bold Char"/>
    <w:link w:val="NormalBold"/>
    <w:rsid w:val="008115FB"/>
    <w:rPr>
      <w:rFonts w:ascii="Arial" w:hAnsi="Arial" w:cs="Arial"/>
      <w:b/>
      <w:color w:val="929397"/>
      <w:sz w:val="18"/>
      <w:szCs w:val="18"/>
    </w:rPr>
  </w:style>
  <w:style w:type="paragraph" w:customStyle="1" w:styleId="NormalText0">
    <w:name w:val="Normal Text"/>
    <w:basedOn w:val="Normal"/>
    <w:qFormat/>
    <w:rsid w:val="008115FB"/>
    <w:pPr>
      <w:suppressAutoHyphens w:val="0"/>
    </w:pPr>
    <w:rPr>
      <w:rFonts w:eastAsia="Times New Roman"/>
      <w:color w:val="929397"/>
      <w:sz w:val="18"/>
      <w:szCs w:val="18"/>
      <w:lang w:eastAsia="en-AU"/>
    </w:rPr>
  </w:style>
  <w:style w:type="paragraph" w:customStyle="1" w:styleId="Normalfont">
    <w:name w:val="$$$Normal font"/>
    <w:basedOn w:val="Normal"/>
    <w:link w:val="NormalfontChar"/>
    <w:qFormat/>
    <w:rsid w:val="008115FB"/>
    <w:pPr>
      <w:suppressAutoHyphens w:val="0"/>
      <w:spacing w:line="290" w:lineRule="exact"/>
      <w:jc w:val="left"/>
    </w:pPr>
    <w:rPr>
      <w:rFonts w:ascii="Morningstar 1" w:eastAsia="Times New Roman" w:hAnsi="Morningstar 1" w:cs="Times New Roman"/>
      <w:color w:val="auto"/>
      <w:sz w:val="23"/>
      <w:szCs w:val="20"/>
      <w:lang w:val="x-none" w:eastAsia="en-US"/>
    </w:rPr>
  </w:style>
  <w:style w:type="character" w:customStyle="1" w:styleId="NormalfontChar">
    <w:name w:val="$$$Normal font Char"/>
    <w:link w:val="Normalfont"/>
    <w:rsid w:val="008115FB"/>
    <w:rPr>
      <w:rFonts w:ascii="Morningstar 1" w:hAnsi="Morningstar 1"/>
      <w:sz w:val="23"/>
      <w:lang w:val="x-none" w:eastAsia="en-US"/>
    </w:rPr>
  </w:style>
  <w:style w:type="paragraph" w:styleId="NormalWeb">
    <w:name w:val="Normal (Web)"/>
    <w:basedOn w:val="Normal"/>
    <w:uiPriority w:val="99"/>
    <w:unhideWhenUsed/>
    <w:rsid w:val="008115FB"/>
    <w:pPr>
      <w:suppressAutoHyphens w:val="0"/>
      <w:spacing w:after="90" w:line="144" w:lineRule="atLeast"/>
      <w:jc w:val="left"/>
    </w:pPr>
    <w:rPr>
      <w:rFonts w:ascii="Times New Roman" w:eastAsia="Times New Roman" w:hAnsi="Times New Roman" w:cs="Times New Roman"/>
      <w:color w:val="auto"/>
      <w:sz w:val="24"/>
      <w:lang w:eastAsia="en-AU"/>
    </w:rPr>
  </w:style>
  <w:style w:type="paragraph" w:customStyle="1" w:styleId="Normalnospaceafter">
    <w:name w:val="*Normal no space after"/>
    <w:basedOn w:val="Normal"/>
    <w:qFormat/>
    <w:rsid w:val="008115FB"/>
    <w:pPr>
      <w:widowControl w:val="0"/>
      <w:suppressAutoHyphens w:val="0"/>
      <w:autoSpaceDE w:val="0"/>
      <w:autoSpaceDN w:val="0"/>
      <w:adjustRightInd w:val="0"/>
      <w:spacing w:line="260" w:lineRule="exact"/>
      <w:jc w:val="left"/>
    </w:pPr>
    <w:rPr>
      <w:rFonts w:ascii="Morningstar 1" w:hAnsi="Morningstar 1" w:cs="Univers LT Std 47 Cn Lt"/>
      <w:color w:val="000000"/>
      <w:spacing w:val="-2"/>
      <w:sz w:val="19"/>
      <w:szCs w:val="18"/>
      <w:lang w:eastAsia="en-AU"/>
    </w:rPr>
  </w:style>
  <w:style w:type="paragraph" w:customStyle="1" w:styleId="PageTitleLightBlue">
    <w:name w:val="*Page Title Light Blue"/>
    <w:basedOn w:val="ListParagraph"/>
    <w:qFormat/>
    <w:rsid w:val="008115FB"/>
    <w:pPr>
      <w:ind w:left="0"/>
    </w:pPr>
    <w:rPr>
      <w:rFonts w:cs="Arial"/>
      <w:color w:val="auto"/>
      <w:szCs w:val="20"/>
      <w:lang w:val="en-US"/>
    </w:rPr>
  </w:style>
  <w:style w:type="paragraph" w:customStyle="1" w:styleId="Pa16">
    <w:name w:val="Pa16"/>
    <w:basedOn w:val="Normal"/>
    <w:next w:val="Normal"/>
    <w:uiPriority w:val="99"/>
    <w:rsid w:val="008115FB"/>
    <w:pPr>
      <w:suppressAutoHyphens w:val="0"/>
      <w:autoSpaceDE w:val="0"/>
      <w:autoSpaceDN w:val="0"/>
      <w:adjustRightInd w:val="0"/>
      <w:spacing w:line="191" w:lineRule="atLeast"/>
      <w:jc w:val="left"/>
    </w:pPr>
    <w:rPr>
      <w:rFonts w:ascii="Univers LT Std 47 Cn Lt" w:eastAsia="Times New Roman" w:hAnsi="Univers LT Std 47 Cn Lt" w:cs="Times New Roman"/>
      <w:color w:val="auto"/>
      <w:sz w:val="24"/>
      <w:lang w:eastAsia="en-AU"/>
    </w:rPr>
  </w:style>
  <w:style w:type="paragraph" w:customStyle="1" w:styleId="normalnospaceafter0">
    <w:name w:val="normalnospaceafter"/>
    <w:basedOn w:val="Normal"/>
    <w:rsid w:val="008115FB"/>
    <w:pPr>
      <w:suppressAutoHyphens w:val="0"/>
      <w:jc w:val="left"/>
    </w:pPr>
    <w:rPr>
      <w:rFonts w:ascii="Times New Roman" w:hAnsi="Times New Roman" w:cs="Times New Roman"/>
      <w:color w:val="auto"/>
      <w:sz w:val="24"/>
      <w:lang w:eastAsia="en-AU"/>
    </w:rPr>
  </w:style>
  <w:style w:type="paragraph" w:customStyle="1" w:styleId="TableParagraph">
    <w:name w:val="Table Paragraph"/>
    <w:basedOn w:val="Normal"/>
    <w:uiPriority w:val="1"/>
    <w:qFormat/>
    <w:rsid w:val="008115FB"/>
    <w:pPr>
      <w:widowControl w:val="0"/>
      <w:suppressAutoHyphens w:val="0"/>
      <w:autoSpaceDE w:val="0"/>
      <w:autoSpaceDN w:val="0"/>
      <w:jc w:val="left"/>
    </w:pPr>
    <w:rPr>
      <w:rFonts w:eastAsia="Arial"/>
      <w:color w:val="auto"/>
      <w:sz w:val="22"/>
      <w:szCs w:val="22"/>
      <w:lang w:eastAsia="en-AU" w:bidi="en-AU"/>
    </w:rPr>
  </w:style>
  <w:style w:type="character" w:styleId="PlaceholderText">
    <w:name w:val="Placeholder Text"/>
    <w:basedOn w:val="DefaultParagraphFont"/>
    <w:uiPriority w:val="99"/>
    <w:semiHidden/>
    <w:rsid w:val="00FD69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E150F0C-D7DC-45B2-982B-5133EFAABB82}"/>
      </w:docPartPr>
      <w:docPartBody>
        <w:p w:rsidR="007C6F8A" w:rsidRDefault="00230B68">
          <w:r w:rsidRPr="005118BE">
            <w:rPr>
              <w:rStyle w:val="PlaceholderText"/>
            </w:rPr>
            <w:t>Click or tap here to enter text.</w:t>
          </w:r>
        </w:p>
      </w:docPartBody>
    </w:docPart>
    <w:docPart>
      <w:docPartPr>
        <w:name w:val="BF38A144EE3E434D99BC231E30314060"/>
        <w:category>
          <w:name w:val="General"/>
          <w:gallery w:val="placeholder"/>
        </w:category>
        <w:types>
          <w:type w:val="bbPlcHdr"/>
        </w:types>
        <w:behaviors>
          <w:behavior w:val="content"/>
        </w:behaviors>
        <w:guid w:val="{D42AB52F-EBA9-44F0-8EF5-8B169696D1D4}"/>
      </w:docPartPr>
      <w:docPartBody>
        <w:p w:rsidR="007C6F8A" w:rsidRDefault="00230B68" w:rsidP="00230B68">
          <w:pPr>
            <w:pStyle w:val="BF38A144EE3E434D99BC231E30314060"/>
          </w:pPr>
          <w:r w:rsidRPr="005118BE">
            <w:rPr>
              <w:rStyle w:val="PlaceholderText"/>
            </w:rPr>
            <w:t>Click or tap here to enter text.</w:t>
          </w:r>
        </w:p>
      </w:docPartBody>
    </w:docPart>
    <w:docPart>
      <w:docPartPr>
        <w:name w:val="CAA53F1241884D6F8B13FFB81780F01D"/>
        <w:category>
          <w:name w:val="General"/>
          <w:gallery w:val="placeholder"/>
        </w:category>
        <w:types>
          <w:type w:val="bbPlcHdr"/>
        </w:types>
        <w:behaviors>
          <w:behavior w:val="content"/>
        </w:behaviors>
        <w:guid w:val="{EF29B203-52FD-46A5-9E6D-556A72C6FB89}"/>
      </w:docPartPr>
      <w:docPartBody>
        <w:p w:rsidR="007C6F8A" w:rsidRDefault="00230B68" w:rsidP="00230B68">
          <w:pPr>
            <w:pStyle w:val="CAA53F1241884D6F8B13FFB81780F01D"/>
          </w:pPr>
          <w:r w:rsidRPr="005118BE">
            <w:rPr>
              <w:rStyle w:val="PlaceholderText"/>
            </w:rPr>
            <w:t>Click or tap here to enter text.</w:t>
          </w:r>
        </w:p>
      </w:docPartBody>
    </w:docPart>
    <w:docPart>
      <w:docPartPr>
        <w:name w:val="A06E4D157F944171B38EB7616C3EC339"/>
        <w:category>
          <w:name w:val="General"/>
          <w:gallery w:val="placeholder"/>
        </w:category>
        <w:types>
          <w:type w:val="bbPlcHdr"/>
        </w:types>
        <w:behaviors>
          <w:behavior w:val="content"/>
        </w:behaviors>
        <w:guid w:val="{605F3625-26B9-44EC-863B-C71F6F6A0B7B}"/>
      </w:docPartPr>
      <w:docPartBody>
        <w:p w:rsidR="007C6F8A" w:rsidRDefault="00230B68" w:rsidP="00230B68">
          <w:pPr>
            <w:pStyle w:val="A06E4D157F944171B38EB7616C3EC339"/>
          </w:pPr>
          <w:r w:rsidRPr="005118BE">
            <w:rPr>
              <w:rStyle w:val="PlaceholderText"/>
            </w:rPr>
            <w:t>Click or tap here to enter text.</w:t>
          </w:r>
        </w:p>
      </w:docPartBody>
    </w:docPart>
    <w:docPart>
      <w:docPartPr>
        <w:name w:val="343B375EDD8D45B69DE8CEFFA9A7FDD7"/>
        <w:category>
          <w:name w:val="General"/>
          <w:gallery w:val="placeholder"/>
        </w:category>
        <w:types>
          <w:type w:val="bbPlcHdr"/>
        </w:types>
        <w:behaviors>
          <w:behavior w:val="content"/>
        </w:behaviors>
        <w:guid w:val="{075515EE-AE57-43A1-86F9-EC6537E175B4}"/>
      </w:docPartPr>
      <w:docPartBody>
        <w:p w:rsidR="007C6F8A" w:rsidRDefault="00230B68" w:rsidP="00230B68">
          <w:pPr>
            <w:pStyle w:val="343B375EDD8D45B69DE8CEFFA9A7FDD7"/>
          </w:pPr>
          <w:r w:rsidRPr="005118BE">
            <w:rPr>
              <w:rStyle w:val="PlaceholderText"/>
            </w:rPr>
            <w:t>Click or tap here to enter text.</w:t>
          </w:r>
        </w:p>
      </w:docPartBody>
    </w:docPart>
    <w:docPart>
      <w:docPartPr>
        <w:name w:val="59B9FDA691F54EB898A8949DE8BE7370"/>
        <w:category>
          <w:name w:val="General"/>
          <w:gallery w:val="placeholder"/>
        </w:category>
        <w:types>
          <w:type w:val="bbPlcHdr"/>
        </w:types>
        <w:behaviors>
          <w:behavior w:val="content"/>
        </w:behaviors>
        <w:guid w:val="{3E03DC8F-E189-4ADD-A73C-670090D86BD8}"/>
      </w:docPartPr>
      <w:docPartBody>
        <w:p w:rsidR="007C6F8A" w:rsidRDefault="00230B68" w:rsidP="00230B68">
          <w:pPr>
            <w:pStyle w:val="59B9FDA691F54EB898A8949DE8BE7370"/>
          </w:pPr>
          <w:r w:rsidRPr="005118BE">
            <w:rPr>
              <w:rStyle w:val="PlaceholderText"/>
            </w:rPr>
            <w:t>Click or tap here to enter text.</w:t>
          </w:r>
        </w:p>
      </w:docPartBody>
    </w:docPart>
    <w:docPart>
      <w:docPartPr>
        <w:name w:val="A3670D4BCEFB4142BA87B8AA619C410C"/>
        <w:category>
          <w:name w:val="General"/>
          <w:gallery w:val="placeholder"/>
        </w:category>
        <w:types>
          <w:type w:val="bbPlcHdr"/>
        </w:types>
        <w:behaviors>
          <w:behavior w:val="content"/>
        </w:behaviors>
        <w:guid w:val="{15FADF3A-60B6-4A06-9C7A-31B3A1327F30}"/>
      </w:docPartPr>
      <w:docPartBody>
        <w:p w:rsidR="007C6F8A" w:rsidRDefault="00230B68" w:rsidP="00230B68">
          <w:pPr>
            <w:pStyle w:val="A3670D4BCEFB4142BA87B8AA619C410C"/>
          </w:pPr>
          <w:r w:rsidRPr="005118BE">
            <w:rPr>
              <w:rStyle w:val="PlaceholderText"/>
            </w:rPr>
            <w:t>Click or tap here to enter text.</w:t>
          </w:r>
        </w:p>
      </w:docPartBody>
    </w:docPart>
    <w:docPart>
      <w:docPartPr>
        <w:name w:val="FA721D10FDED40F2A1366BB716C030B4"/>
        <w:category>
          <w:name w:val="General"/>
          <w:gallery w:val="placeholder"/>
        </w:category>
        <w:types>
          <w:type w:val="bbPlcHdr"/>
        </w:types>
        <w:behaviors>
          <w:behavior w:val="content"/>
        </w:behaviors>
        <w:guid w:val="{D9E1BA3C-085D-49EF-9D39-1666912A5DF9}"/>
      </w:docPartPr>
      <w:docPartBody>
        <w:p w:rsidR="007C6F8A" w:rsidRDefault="00230B68" w:rsidP="00230B68">
          <w:pPr>
            <w:pStyle w:val="FA721D10FDED40F2A1366BB716C030B4"/>
          </w:pPr>
          <w:r w:rsidRPr="005118BE">
            <w:rPr>
              <w:rStyle w:val="PlaceholderText"/>
            </w:rPr>
            <w:t>Click or tap here to enter text.</w:t>
          </w:r>
        </w:p>
      </w:docPartBody>
    </w:docPart>
    <w:docPart>
      <w:docPartPr>
        <w:name w:val="D8631D1C2B2A434A9B13E2455B116379"/>
        <w:category>
          <w:name w:val="General"/>
          <w:gallery w:val="placeholder"/>
        </w:category>
        <w:types>
          <w:type w:val="bbPlcHdr"/>
        </w:types>
        <w:behaviors>
          <w:behavior w:val="content"/>
        </w:behaviors>
        <w:guid w:val="{C1CE63F2-1568-4096-950A-5DEFD65EA616}"/>
      </w:docPartPr>
      <w:docPartBody>
        <w:p w:rsidR="007C6F8A" w:rsidRDefault="00230B68" w:rsidP="00230B68">
          <w:pPr>
            <w:pStyle w:val="D8631D1C2B2A434A9B13E2455B116379"/>
          </w:pPr>
          <w:r w:rsidRPr="005118BE">
            <w:rPr>
              <w:rStyle w:val="PlaceholderText"/>
            </w:rPr>
            <w:t>Click or tap here to enter text.</w:t>
          </w:r>
        </w:p>
      </w:docPartBody>
    </w:docPart>
    <w:docPart>
      <w:docPartPr>
        <w:name w:val="80FCFDDC73AC43ADA0EEC536B09DCA69"/>
        <w:category>
          <w:name w:val="General"/>
          <w:gallery w:val="placeholder"/>
        </w:category>
        <w:types>
          <w:type w:val="bbPlcHdr"/>
        </w:types>
        <w:behaviors>
          <w:behavior w:val="content"/>
        </w:behaviors>
        <w:guid w:val="{AFD7C3D4-7723-47AF-9DA0-E84537428C79}"/>
      </w:docPartPr>
      <w:docPartBody>
        <w:p w:rsidR="007C6F8A" w:rsidRDefault="00230B68" w:rsidP="00230B68">
          <w:pPr>
            <w:pStyle w:val="80FCFDDC73AC43ADA0EEC536B09DCA69"/>
          </w:pPr>
          <w:r w:rsidRPr="005118BE">
            <w:rPr>
              <w:rStyle w:val="PlaceholderText"/>
            </w:rPr>
            <w:t>Click or tap here to enter text.</w:t>
          </w:r>
        </w:p>
      </w:docPartBody>
    </w:docPart>
    <w:docPart>
      <w:docPartPr>
        <w:name w:val="5C86CFD55D4143AEB84B35A15D1B14E0"/>
        <w:category>
          <w:name w:val="General"/>
          <w:gallery w:val="placeholder"/>
        </w:category>
        <w:types>
          <w:type w:val="bbPlcHdr"/>
        </w:types>
        <w:behaviors>
          <w:behavior w:val="content"/>
        </w:behaviors>
        <w:guid w:val="{F44E355E-84F7-4FE8-A89A-54B51D9D66CA}"/>
      </w:docPartPr>
      <w:docPartBody>
        <w:p w:rsidR="007C6F8A" w:rsidRDefault="00230B68" w:rsidP="00230B68">
          <w:pPr>
            <w:pStyle w:val="5C86CFD55D4143AEB84B35A15D1B14E0"/>
          </w:pPr>
          <w:r w:rsidRPr="005118BE">
            <w:rPr>
              <w:rStyle w:val="PlaceholderText"/>
            </w:rPr>
            <w:t>Click or tap here to enter text.</w:t>
          </w:r>
        </w:p>
      </w:docPartBody>
    </w:docPart>
    <w:docPart>
      <w:docPartPr>
        <w:name w:val="5F75BB439FEA49EABBE2847591A46044"/>
        <w:category>
          <w:name w:val="General"/>
          <w:gallery w:val="placeholder"/>
        </w:category>
        <w:types>
          <w:type w:val="bbPlcHdr"/>
        </w:types>
        <w:behaviors>
          <w:behavior w:val="content"/>
        </w:behaviors>
        <w:guid w:val="{74EBB5CF-FA9D-4966-A207-B6CFD63D22F4}"/>
      </w:docPartPr>
      <w:docPartBody>
        <w:p w:rsidR="00906262" w:rsidRDefault="00883CD2" w:rsidP="00883CD2">
          <w:pPr>
            <w:pStyle w:val="5F75BB439FEA49EABBE2847591A46044"/>
          </w:pPr>
          <w:r w:rsidRPr="005118BE">
            <w:rPr>
              <w:rStyle w:val="PlaceholderText"/>
            </w:rPr>
            <w:t>Click or tap here to enter text.</w:t>
          </w:r>
        </w:p>
      </w:docPartBody>
    </w:docPart>
    <w:docPart>
      <w:docPartPr>
        <w:name w:val="586346321B0748DBB6AE05A36FC4EB59"/>
        <w:category>
          <w:name w:val="General"/>
          <w:gallery w:val="placeholder"/>
        </w:category>
        <w:types>
          <w:type w:val="bbPlcHdr"/>
        </w:types>
        <w:behaviors>
          <w:behavior w:val="content"/>
        </w:behaviors>
        <w:guid w:val="{58684713-A2B3-4040-AFA6-C3C437CA4F4B}"/>
      </w:docPartPr>
      <w:docPartBody>
        <w:p w:rsidR="001B3282" w:rsidRDefault="00906262" w:rsidP="00906262">
          <w:pPr>
            <w:pStyle w:val="586346321B0748DBB6AE05A36FC4EB59"/>
          </w:pPr>
          <w:r w:rsidRPr="005118BE">
            <w:rPr>
              <w:rStyle w:val="PlaceholderText"/>
            </w:rPr>
            <w:t>Click or tap here to enter text.</w:t>
          </w:r>
        </w:p>
      </w:docPartBody>
    </w:docPart>
    <w:docPart>
      <w:docPartPr>
        <w:name w:val="4772DA30697042E1AC58809B8AA8AE10"/>
        <w:category>
          <w:name w:val="General"/>
          <w:gallery w:val="placeholder"/>
        </w:category>
        <w:types>
          <w:type w:val="bbPlcHdr"/>
        </w:types>
        <w:behaviors>
          <w:behavior w:val="content"/>
        </w:behaviors>
        <w:guid w:val="{2E0EBFE5-7000-4872-8026-8E9B010B6929}"/>
      </w:docPartPr>
      <w:docPartBody>
        <w:p w:rsidR="001B3282" w:rsidRDefault="00906262" w:rsidP="00906262">
          <w:pPr>
            <w:pStyle w:val="4772DA30697042E1AC58809B8AA8AE10"/>
          </w:pPr>
          <w:r w:rsidRPr="005118BE">
            <w:rPr>
              <w:rStyle w:val="PlaceholderText"/>
            </w:rPr>
            <w:t>Click or tap here to enter text.</w:t>
          </w:r>
        </w:p>
      </w:docPartBody>
    </w:docPart>
    <w:docPart>
      <w:docPartPr>
        <w:name w:val="42F0647570454A7592482A57697F7CE6"/>
        <w:category>
          <w:name w:val="General"/>
          <w:gallery w:val="placeholder"/>
        </w:category>
        <w:types>
          <w:type w:val="bbPlcHdr"/>
        </w:types>
        <w:behaviors>
          <w:behavior w:val="content"/>
        </w:behaviors>
        <w:guid w:val="{420F7656-4709-4135-87C1-C081AF2FEC4A}"/>
      </w:docPartPr>
      <w:docPartBody>
        <w:p w:rsidR="001B3282" w:rsidRDefault="00906262" w:rsidP="00906262">
          <w:pPr>
            <w:pStyle w:val="42F0647570454A7592482A57697F7CE6"/>
          </w:pPr>
          <w:r w:rsidRPr="005118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Morningstar 1">
    <w:altName w:val="Arial Narrow"/>
    <w:charset w:val="00"/>
    <w:family w:val="swiss"/>
    <w:pitch w:val="variable"/>
    <w:sig w:usb0="00000087" w:usb1="00000000" w:usb2="00000000" w:usb3="00000000" w:csb0="0000001B" w:csb1="00000000"/>
  </w:font>
  <w:font w:name="Univers LT Std 47 Cn Lt">
    <w:altName w:val="Calibri"/>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68"/>
    <w:rsid w:val="001B3282"/>
    <w:rsid w:val="00230B68"/>
    <w:rsid w:val="007C6F8A"/>
    <w:rsid w:val="00883CD2"/>
    <w:rsid w:val="00906262"/>
    <w:rsid w:val="00AB7950"/>
    <w:rsid w:val="00C01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262"/>
    <w:rPr>
      <w:color w:val="808080"/>
    </w:rPr>
  </w:style>
  <w:style w:type="paragraph" w:customStyle="1" w:styleId="586346321B0748DBB6AE05A36FC4EB59">
    <w:name w:val="586346321B0748DBB6AE05A36FC4EB59"/>
    <w:rsid w:val="00906262"/>
  </w:style>
  <w:style w:type="paragraph" w:customStyle="1" w:styleId="BF38A144EE3E434D99BC231E30314060">
    <w:name w:val="BF38A144EE3E434D99BC231E30314060"/>
    <w:rsid w:val="00230B68"/>
  </w:style>
  <w:style w:type="paragraph" w:customStyle="1" w:styleId="CAA53F1241884D6F8B13FFB81780F01D">
    <w:name w:val="CAA53F1241884D6F8B13FFB81780F01D"/>
    <w:rsid w:val="00230B68"/>
  </w:style>
  <w:style w:type="paragraph" w:customStyle="1" w:styleId="A06E4D157F944171B38EB7616C3EC339">
    <w:name w:val="A06E4D157F944171B38EB7616C3EC339"/>
    <w:rsid w:val="00230B68"/>
  </w:style>
  <w:style w:type="paragraph" w:customStyle="1" w:styleId="343B375EDD8D45B69DE8CEFFA9A7FDD7">
    <w:name w:val="343B375EDD8D45B69DE8CEFFA9A7FDD7"/>
    <w:rsid w:val="00230B68"/>
  </w:style>
  <w:style w:type="paragraph" w:customStyle="1" w:styleId="59B9FDA691F54EB898A8949DE8BE7370">
    <w:name w:val="59B9FDA691F54EB898A8949DE8BE7370"/>
    <w:rsid w:val="00230B68"/>
  </w:style>
  <w:style w:type="paragraph" w:customStyle="1" w:styleId="A3670D4BCEFB4142BA87B8AA619C410C">
    <w:name w:val="A3670D4BCEFB4142BA87B8AA619C410C"/>
    <w:rsid w:val="00230B68"/>
  </w:style>
  <w:style w:type="paragraph" w:customStyle="1" w:styleId="FA721D10FDED40F2A1366BB716C030B4">
    <w:name w:val="FA721D10FDED40F2A1366BB716C030B4"/>
    <w:rsid w:val="00230B68"/>
  </w:style>
  <w:style w:type="paragraph" w:customStyle="1" w:styleId="D8631D1C2B2A434A9B13E2455B116379">
    <w:name w:val="D8631D1C2B2A434A9B13E2455B116379"/>
    <w:rsid w:val="00230B68"/>
  </w:style>
  <w:style w:type="paragraph" w:customStyle="1" w:styleId="80FCFDDC73AC43ADA0EEC536B09DCA69">
    <w:name w:val="80FCFDDC73AC43ADA0EEC536B09DCA69"/>
    <w:rsid w:val="00230B68"/>
  </w:style>
  <w:style w:type="paragraph" w:customStyle="1" w:styleId="4772DA30697042E1AC58809B8AA8AE10">
    <w:name w:val="4772DA30697042E1AC58809B8AA8AE10"/>
    <w:rsid w:val="00906262"/>
  </w:style>
  <w:style w:type="paragraph" w:customStyle="1" w:styleId="5C86CFD55D4143AEB84B35A15D1B14E0">
    <w:name w:val="5C86CFD55D4143AEB84B35A15D1B14E0"/>
    <w:rsid w:val="00230B68"/>
  </w:style>
  <w:style w:type="paragraph" w:customStyle="1" w:styleId="5F75BB439FEA49EABBE2847591A46044">
    <w:name w:val="5F75BB439FEA49EABBE2847591A46044"/>
    <w:rsid w:val="00883CD2"/>
  </w:style>
  <w:style w:type="paragraph" w:customStyle="1" w:styleId="42F0647570454A7592482A57697F7CE6">
    <w:name w:val="42F0647570454A7592482A57697F7CE6"/>
    <w:rsid w:val="009062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AC45F0190CE4283BB39B33782359A" ma:contentTypeVersion="11" ma:contentTypeDescription="Create a new document." ma:contentTypeScope="" ma:versionID="90252fc8a641e45c15090113ed267f90">
  <xsd:schema xmlns:xsd="http://www.w3.org/2001/XMLSchema" xmlns:xs="http://www.w3.org/2001/XMLSchema" xmlns:p="http://schemas.microsoft.com/office/2006/metadata/properties" xmlns:ns2="9b9ca595-83b8-43b6-ac1e-4e8689e3a598" xmlns:ns3="eac489d8-7242-4988-b36f-cb04186b2c36" targetNamespace="http://schemas.microsoft.com/office/2006/metadata/properties" ma:root="true" ma:fieldsID="a51c13eb3beff2d40612428402a1b4e9" ns2:_="" ns3:_="">
    <xsd:import namespace="9b9ca595-83b8-43b6-ac1e-4e8689e3a598"/>
    <xsd:import namespace="eac489d8-7242-4988-b36f-cb04186b2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ca595-83b8-43b6-ac1e-4e8689e3a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489d8-7242-4988-b36f-cb04186b2c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0C7AF-FD52-4FF7-8A22-ADB421CCB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ca595-83b8-43b6-ac1e-4e8689e3a598"/>
    <ds:schemaRef ds:uri="eac489d8-7242-4988-b36f-cb04186b2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2FE56-8752-4DA3-B422-3EB2899F00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D97C5-5E7D-4DE9-B888-267BE83274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Cover Letter</vt:lpstr>
    </vt:vector>
  </TitlesOfParts>
  <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c:title>
  <dc:subject/>
  <dc:creator>Centrepoint@cpal.com.au</dc:creator>
  <cp:keywords/>
  <cp:lastModifiedBy>David MacManus</cp:lastModifiedBy>
  <cp:revision>12</cp:revision>
  <cp:lastPrinted>1899-12-31T13:00:00Z</cp:lastPrinted>
  <dcterms:created xsi:type="dcterms:W3CDTF">2022-02-01T02:02:00Z</dcterms:created>
  <dcterms:modified xsi:type="dcterms:W3CDTF">2022-02-01T02:13:00Z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0x010100B3FE5219E9343B49837BCCDDA18DF0A4</vt:lpwstr>
  </property>
</Properties>
</file>